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52" w:rsidRDefault="007F2652" w:rsidP="007F2652">
      <w:pPr>
        <w:keepNext/>
        <w:spacing w:after="0" w:line="240" w:lineRule="auto"/>
        <w:ind w:left="-142" w:right="-238" w:firstLine="142"/>
        <w:outlineLvl w:val="1"/>
        <w:rPr>
          <w:rFonts w:eastAsia="Times New Roman" w:cs="Times New Roman"/>
          <w:b/>
          <w:color w:val="002060"/>
          <w:lang w:eastAsia="nl-NL"/>
        </w:rPr>
      </w:pPr>
      <w:bookmarkStart w:id="0" w:name="_Toc329679348"/>
      <w:bookmarkStart w:id="1" w:name="_Toc309632568"/>
      <w:r>
        <w:rPr>
          <w:rFonts w:eastAsia="Times New Roman" w:cs="Times New Roman"/>
          <w:b/>
          <w:color w:val="002060"/>
          <w:lang w:eastAsia="nl-NL"/>
        </w:rPr>
        <w:t>Lesvoorbereidingsformulier en evaluatie Fase 2 en 3</w:t>
      </w:r>
      <w:bookmarkEnd w:id="0"/>
      <w:bookmarkEnd w:id="1"/>
      <w:r>
        <w:rPr>
          <w:rFonts w:eastAsia="Times New Roman" w:cs="Times New Roman"/>
          <w:b/>
          <w:color w:val="002060"/>
          <w:lang w:eastAsia="nl-NL"/>
        </w:rPr>
        <w:t xml:space="preserve">  ( In jaar 3 en 4 mag waar mogelijk het logboek worden gebruikt)</w:t>
      </w: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4396"/>
        <w:gridCol w:w="3261"/>
        <w:gridCol w:w="4963"/>
      </w:tblGrid>
      <w:tr w:rsidR="007F2652" w:rsidTr="007F2652">
        <w:trPr>
          <w:trHeight w:val="60"/>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noProof/>
                <w:lang w:eastAsia="nl-NL"/>
              </w:rPr>
              <mc:AlternateContent>
                <mc:Choice Requires="wps">
                  <w:drawing>
                    <wp:anchor distT="0" distB="0" distL="114300" distR="114300" simplePos="0" relativeHeight="251659264" behindDoc="0" locked="0" layoutInCell="0" allowOverlap="1" wp14:anchorId="0E393A78" wp14:editId="4484BEF9">
                      <wp:simplePos x="0" y="0"/>
                      <wp:positionH relativeFrom="column">
                        <wp:posOffset>-24130</wp:posOffset>
                      </wp:positionH>
                      <wp:positionV relativeFrom="paragraph">
                        <wp:posOffset>3175</wp:posOffset>
                      </wp:positionV>
                      <wp:extent cx="114300" cy="0"/>
                      <wp:effectExtent l="0" t="0" r="19050" b="1905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5pt" to="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3XHgIAADkEAAAOAAAAZHJzL2Uyb0RvYy54bWysU8GO2jAQvVfqP1i+QxI2UIgIqyqBXrYt&#10;6m4/wNgOcevYlm0IqOq/d2wIYttLVTUHZ+yZeX4zb7x8PHUSHbl1QqsSZ+MUI66oZkLtS/z1ZTOa&#10;Y+Q8UYxIrXiJz9zhx9XbN8veFHyiWy0ZtwhAlCt6U+LWe1MkiaMt74gba8MVOBttO+Jha/cJs6QH&#10;9E4mkzSdJb22zFhNuXNwWl+ceBXxm4ZT/7lpHPdIlhi4+bjauO7CmqyWpNhbYlpBrzTIP7DoiFBw&#10;6Q2qJp6ggxV/QHWCWu1048dUd4luGkF5rAGqydLfqnluieGxFmiOM7c2uf8HSz8dtxYJVmIQSpEO&#10;JPrCaet5EHUnVBDSSfFNoXnoVW9cASmV2tpQLT2pZ/Ok6XeHlK5aovY8cn45GwDKQkbyKiVsnIEb&#10;d/1HzSCGHLyOjTs1tguQ0BJ0ivqcb/rwk0cUDrMsf0hBRTq4ElIMecY6/4HrDgWjxFKo0DlSkOOT&#10;84EHKYaQcKz0RkgZ1ZcK9SVeTCfTmOC0FCw4Q5iz+10lLTqSMD/xi0WB5z7M6oNiEazlhK2vtidC&#10;Xmy4XKqAB5UAnat1GZAfi3Sxnq/n+SifzNajPK3r0ftNlY9mm+zdtH6oq6rOfgZqWV60gjGuArth&#10;WLP874bh+mwuY3Yb11sbktfosV9AdvhH0lHKoN5lDnaanbd2kBjmMwZf31J4APd7sO9f/OoXAAAA&#10;//8DAFBLAwQUAAYACAAAACEACPCeZtgAAAADAQAADwAAAGRycy9kb3ducmV2LnhtbEzOMU/DMBAF&#10;4B2J/2AdEkvVOqRQoZBLhYBsLBRQ12t8JBHxOY3dNvDrcaYyPr3Tuy9fj7ZTRx586wThZpGAYqmc&#10;aaVG+Hgv5/egfCAx1DlhhB/2sC4uL3LKjDvJGx83oVZxRHxGCE0Ifaa1rxq25BeuZ4ndlxsshRiH&#10;WpuBTnHcdjpNkpW21Er80FDPTw1X35uDRfDlJ+/L31k1S7bL2nG6f359IcTrq/HxAVTgMZyPYeJH&#10;OhTRtHMHMV51CPNllAeEO1BTe5uC2k1JF7n+by/+AAAA//8DAFBLAQItABQABgAIAAAAIQC2gziS&#10;/gAAAOEBAAATAAAAAAAAAAAAAAAAAAAAAABbQ29udGVudF9UeXBlc10ueG1sUEsBAi0AFAAGAAgA&#10;AAAhADj9If/WAAAAlAEAAAsAAAAAAAAAAAAAAAAALwEAAF9yZWxzLy5yZWxzUEsBAi0AFAAGAAgA&#10;AAAhAM0MHdceAgAAOQQAAA4AAAAAAAAAAAAAAAAALgIAAGRycy9lMm9Eb2MueG1sUEsBAi0AFAAG&#10;AAgAAAAhAAjwnmbYAAAAAwEAAA8AAAAAAAAAAAAAAAAAeAQAAGRycy9kb3ducmV2LnhtbFBLBQYA&#10;AAAABAAEAPMAAAB9BQAAAAA=&#10;" o:allowincell="f"/>
                  </w:pict>
                </mc:Fallback>
              </mc:AlternateContent>
            </w:r>
            <w:r>
              <w:rPr>
                <w:rFonts w:eastAsia="Times New Roman" w:cs="Times New Roman"/>
                <w:sz w:val="22"/>
                <w:szCs w:val="20"/>
                <w:lang w:eastAsia="nl-NL"/>
              </w:rPr>
              <w:t>Student</w:t>
            </w:r>
          </w:p>
        </w:tc>
        <w:tc>
          <w:tcPr>
            <w:tcW w:w="4394" w:type="dxa"/>
            <w:tcBorders>
              <w:top w:val="single" w:sz="4" w:space="0" w:color="auto"/>
              <w:left w:val="single" w:sz="4" w:space="0" w:color="auto"/>
              <w:bottom w:val="single" w:sz="4" w:space="0" w:color="auto"/>
              <w:right w:val="single" w:sz="4" w:space="0" w:color="auto"/>
            </w:tcBorders>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Thirza de Kovel</w:t>
            </w:r>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Praktijkschool</w:t>
            </w:r>
          </w:p>
        </w:tc>
        <w:tc>
          <w:tcPr>
            <w:tcW w:w="4961" w:type="dxa"/>
            <w:tcBorders>
              <w:top w:val="single" w:sz="4" w:space="0" w:color="auto"/>
              <w:left w:val="single" w:sz="4" w:space="0" w:color="auto"/>
              <w:bottom w:val="single" w:sz="4" w:space="0" w:color="auto"/>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CBS Johan Friso</w:t>
            </w:r>
          </w:p>
        </w:tc>
      </w:tr>
      <w:tr w:rsidR="007F2652" w:rsidTr="007F2652">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E-mailadres</w:t>
            </w:r>
          </w:p>
        </w:tc>
        <w:tc>
          <w:tcPr>
            <w:tcW w:w="4394" w:type="dxa"/>
            <w:tcBorders>
              <w:top w:val="single" w:sz="4" w:space="0" w:color="auto"/>
              <w:left w:val="single" w:sz="4" w:space="0" w:color="auto"/>
              <w:bottom w:val="single" w:sz="4" w:space="0" w:color="auto"/>
              <w:right w:val="single" w:sz="4" w:space="0" w:color="auto"/>
            </w:tcBorders>
            <w:hideMark/>
          </w:tcPr>
          <w:p w:rsidR="007F2652" w:rsidRDefault="007F2652">
            <w:pPr>
              <w:spacing w:before="60" w:after="60" w:line="240" w:lineRule="auto"/>
              <w:rPr>
                <w:rFonts w:eastAsia="Times New Roman" w:cs="Times New Roman"/>
                <w:sz w:val="22"/>
                <w:szCs w:val="20"/>
                <w:lang w:eastAsia="nl-NL"/>
              </w:rPr>
            </w:pPr>
            <w:hyperlink r:id="rId6" w:history="1">
              <w:r>
                <w:rPr>
                  <w:rStyle w:val="Hyperlink"/>
                  <w:rFonts w:eastAsia="Times New Roman" w:cs="Times New Roman"/>
                  <w:sz w:val="22"/>
                  <w:szCs w:val="20"/>
                  <w:lang w:eastAsia="nl-NL"/>
                </w:rPr>
                <w:t>thirzamiekedekovel@hotmail.nl</w:t>
              </w:r>
            </w:hyperlink>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Praktijkbegeleider</w:t>
            </w:r>
          </w:p>
        </w:tc>
        <w:tc>
          <w:tcPr>
            <w:tcW w:w="4961" w:type="dxa"/>
            <w:tcBorders>
              <w:top w:val="single" w:sz="4" w:space="0" w:color="auto"/>
              <w:left w:val="single" w:sz="4" w:space="0" w:color="auto"/>
              <w:bottom w:val="single" w:sz="4" w:space="0" w:color="auto"/>
              <w:right w:val="single" w:sz="4" w:space="0" w:color="auto"/>
            </w:tcBorders>
            <w:hideMark/>
          </w:tcPr>
          <w:p w:rsidR="007F2652" w:rsidRDefault="007F2652">
            <w:pPr>
              <w:spacing w:after="0" w:line="240" w:lineRule="auto"/>
              <w:rPr>
                <w:rFonts w:eastAsia="Times New Roman"/>
                <w:szCs w:val="20"/>
                <w:lang w:eastAsia="nl-NL"/>
              </w:rPr>
            </w:pPr>
            <w:proofErr w:type="spellStart"/>
            <w:r>
              <w:rPr>
                <w:rFonts w:eastAsia="Times New Roman"/>
                <w:szCs w:val="20"/>
                <w:lang w:eastAsia="nl-NL"/>
              </w:rPr>
              <w:t>Ute</w:t>
            </w:r>
            <w:proofErr w:type="spellEnd"/>
            <w:r>
              <w:rPr>
                <w:rFonts w:eastAsia="Times New Roman"/>
                <w:szCs w:val="20"/>
                <w:lang w:eastAsia="nl-NL"/>
              </w:rPr>
              <w:t xml:space="preserve"> Admiraal</w:t>
            </w:r>
          </w:p>
        </w:tc>
      </w:tr>
      <w:tr w:rsidR="007F2652" w:rsidTr="007F2652">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proofErr w:type="spellStart"/>
            <w:r>
              <w:rPr>
                <w:rFonts w:eastAsia="Times New Roman" w:cs="Times New Roman"/>
                <w:sz w:val="22"/>
                <w:szCs w:val="20"/>
                <w:lang w:eastAsia="nl-NL"/>
              </w:rPr>
              <w:t>Slb’er</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Arjan Visser</w:t>
            </w:r>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Groep</w:t>
            </w:r>
          </w:p>
        </w:tc>
        <w:tc>
          <w:tcPr>
            <w:tcW w:w="4961" w:type="dxa"/>
            <w:tcBorders>
              <w:top w:val="single" w:sz="4" w:space="0" w:color="auto"/>
              <w:left w:val="single" w:sz="4" w:space="0" w:color="auto"/>
              <w:bottom w:val="single" w:sz="4" w:space="0" w:color="auto"/>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3B</w:t>
            </w:r>
          </w:p>
        </w:tc>
      </w:tr>
      <w:tr w:rsidR="007F2652" w:rsidTr="007F2652">
        <w:trPr>
          <w:trHeight w:val="503"/>
        </w:trPr>
        <w:tc>
          <w:tcPr>
            <w:tcW w:w="1630" w:type="dxa"/>
            <w:vMerge w:val="restart"/>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Datum:</w:t>
            </w:r>
          </w:p>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Aanvangstijd:</w:t>
            </w:r>
          </w:p>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Eindtijd:</w:t>
            </w:r>
          </w:p>
        </w:tc>
        <w:tc>
          <w:tcPr>
            <w:tcW w:w="4394" w:type="dxa"/>
            <w:vMerge w:val="restart"/>
            <w:tcBorders>
              <w:top w:val="single" w:sz="4" w:space="0" w:color="auto"/>
              <w:left w:val="single" w:sz="4" w:space="0" w:color="auto"/>
              <w:bottom w:val="single" w:sz="4" w:space="0" w:color="auto"/>
              <w:right w:val="single" w:sz="4" w:space="0" w:color="auto"/>
            </w:tcBorders>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31-10-17</w:t>
            </w:r>
          </w:p>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14.15</w:t>
            </w:r>
          </w:p>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15.15</w:t>
            </w:r>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Aantal leerlingen</w:t>
            </w:r>
          </w:p>
        </w:tc>
        <w:tc>
          <w:tcPr>
            <w:tcW w:w="4961" w:type="dxa"/>
            <w:tcBorders>
              <w:top w:val="single" w:sz="4" w:space="0" w:color="auto"/>
              <w:left w:val="single" w:sz="4" w:space="0" w:color="auto"/>
              <w:bottom w:val="single" w:sz="4" w:space="0" w:color="auto"/>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28</w:t>
            </w:r>
          </w:p>
        </w:tc>
      </w:tr>
      <w:tr w:rsidR="007F2652" w:rsidTr="007F2652">
        <w:trPr>
          <w:trHeight w:val="502"/>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7F2652" w:rsidRDefault="007F2652">
            <w:pPr>
              <w:spacing w:after="0" w:line="240" w:lineRule="auto"/>
              <w:rPr>
                <w:rFonts w:eastAsia="Times New Roman" w:cs="Times New Roman"/>
                <w:sz w:val="22"/>
                <w:szCs w:val="20"/>
                <w:lang w:eastAsia="nl-NL"/>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7F2652" w:rsidRDefault="007F2652">
            <w:pPr>
              <w:spacing w:after="0" w:line="240" w:lineRule="auto"/>
              <w:rPr>
                <w:rFonts w:eastAsia="Times New Roman" w:cs="Times New Roman"/>
                <w:sz w:val="22"/>
                <w:szCs w:val="20"/>
                <w:lang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E-mailadres</w:t>
            </w:r>
          </w:p>
        </w:tc>
        <w:tc>
          <w:tcPr>
            <w:tcW w:w="4961" w:type="dxa"/>
            <w:tcBorders>
              <w:top w:val="single" w:sz="4" w:space="0" w:color="auto"/>
              <w:left w:val="single" w:sz="4" w:space="0" w:color="auto"/>
              <w:bottom w:val="single" w:sz="4" w:space="0" w:color="auto"/>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Uadmiraal@johanfriso.nl</w:t>
            </w:r>
          </w:p>
        </w:tc>
      </w:tr>
      <w:tr w:rsidR="007F2652" w:rsidTr="007F2652">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Onderwerp</w:t>
            </w:r>
          </w:p>
        </w:tc>
        <w:tc>
          <w:tcPr>
            <w:tcW w:w="4394" w:type="dxa"/>
            <w:tcBorders>
              <w:top w:val="single" w:sz="4" w:space="0" w:color="auto"/>
              <w:left w:val="single" w:sz="4" w:space="0" w:color="auto"/>
              <w:bottom w:val="single" w:sz="4" w:space="0" w:color="auto"/>
              <w:right w:val="single" w:sz="4" w:space="0" w:color="auto"/>
            </w:tcBorders>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 xml:space="preserve">Placemat maken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 xml:space="preserve">Paraaf praktijkbegeleider </w:t>
            </w:r>
          </w:p>
        </w:tc>
        <w:tc>
          <w:tcPr>
            <w:tcW w:w="4961" w:type="dxa"/>
            <w:vMerge w:val="restart"/>
            <w:tcBorders>
              <w:top w:val="single" w:sz="4" w:space="0" w:color="auto"/>
              <w:left w:val="single" w:sz="4" w:space="0" w:color="auto"/>
              <w:bottom w:val="single" w:sz="4" w:space="0" w:color="auto"/>
              <w:right w:val="single" w:sz="4" w:space="0" w:color="auto"/>
            </w:tcBorders>
          </w:tcPr>
          <w:p w:rsidR="007F2652" w:rsidRDefault="007F2652">
            <w:pPr>
              <w:spacing w:after="0" w:line="240" w:lineRule="auto"/>
              <w:rPr>
                <w:rFonts w:eastAsia="Times New Roman"/>
                <w:szCs w:val="20"/>
                <w:lang w:eastAsia="nl-NL"/>
              </w:rPr>
            </w:pPr>
          </w:p>
        </w:tc>
      </w:tr>
      <w:tr w:rsidR="007F2652" w:rsidTr="007F2652">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cs="Times New Roman"/>
                <w:sz w:val="22"/>
                <w:szCs w:val="20"/>
                <w:lang w:eastAsia="nl-NL"/>
              </w:rPr>
            </w:pPr>
            <w:r>
              <w:rPr>
                <w:rFonts w:eastAsia="Times New Roman" w:cs="Times New Roman"/>
                <w:sz w:val="22"/>
                <w:szCs w:val="20"/>
                <w:lang w:eastAsia="nl-NL"/>
              </w:rPr>
              <w:t>Vakgebied</w:t>
            </w:r>
          </w:p>
        </w:tc>
        <w:tc>
          <w:tcPr>
            <w:tcW w:w="4394" w:type="dxa"/>
            <w:tcBorders>
              <w:top w:val="single" w:sz="4" w:space="0" w:color="auto"/>
              <w:left w:val="single" w:sz="4" w:space="0" w:color="auto"/>
              <w:bottom w:val="single" w:sz="4" w:space="0" w:color="auto"/>
              <w:right w:val="single" w:sz="4" w:space="0" w:color="auto"/>
            </w:tcBorders>
            <w:hideMark/>
          </w:tcPr>
          <w:p w:rsidR="007F2652" w:rsidRDefault="007F265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 xml:space="preserve">kunstzinnig oriëntatie, Nederlandse taal, samenwerken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F2652" w:rsidRDefault="007F2652">
            <w:pPr>
              <w:spacing w:after="0" w:line="240" w:lineRule="auto"/>
              <w:rPr>
                <w:rFonts w:eastAsia="Times New Roman" w:cs="Times New Roman"/>
                <w:sz w:val="22"/>
                <w:szCs w:val="20"/>
                <w:lang w:eastAsia="nl-NL"/>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7F2652" w:rsidRDefault="007F2652">
            <w:pPr>
              <w:spacing w:after="0" w:line="240" w:lineRule="auto"/>
              <w:rPr>
                <w:rFonts w:eastAsia="Times New Roman"/>
                <w:szCs w:val="20"/>
                <w:lang w:eastAsia="nl-NL"/>
              </w:rPr>
            </w:pPr>
          </w:p>
        </w:tc>
      </w:tr>
    </w:tbl>
    <w:p w:rsidR="007F2652" w:rsidRDefault="007F2652" w:rsidP="007F2652">
      <w:pPr>
        <w:spacing w:after="0" w:line="240" w:lineRule="auto"/>
        <w:rPr>
          <w:rFonts w:eastAsia="Times New Roman" w:cs="Times New Roman"/>
          <w:sz w:val="22"/>
          <w:szCs w:val="20"/>
          <w:lang w:eastAsia="nl-NL"/>
        </w:rPr>
      </w:pPr>
    </w:p>
    <w:p w:rsidR="007F2652" w:rsidRDefault="007F2652" w:rsidP="007F2652">
      <w:pPr>
        <w:spacing w:after="0" w:line="240" w:lineRule="auto"/>
        <w:rPr>
          <w:rFonts w:eastAsia="Times New Roman" w:cs="Times New Roman"/>
          <w:sz w:val="22"/>
          <w:szCs w:val="20"/>
          <w:lang w:eastAsia="nl-NL"/>
        </w:rPr>
      </w:pPr>
    </w:p>
    <w:p w:rsidR="007F2652" w:rsidRDefault="007F2652" w:rsidP="007F2652">
      <w:pPr>
        <w:spacing w:after="0" w:line="240" w:lineRule="auto"/>
        <w:rPr>
          <w:rFonts w:eastAsia="Times New Roman" w:cs="Times New Roman"/>
          <w:sz w:val="18"/>
          <w:szCs w:val="18"/>
          <w:lang w:eastAsia="nl-NL"/>
        </w:rPr>
      </w:pPr>
      <w:r>
        <w:rPr>
          <w:rFonts w:eastAsia="Times New Roman" w:cs="Times New Roman"/>
          <w:b/>
          <w:sz w:val="22"/>
          <w:szCs w:val="20"/>
          <w:lang w:eastAsia="nl-NL"/>
        </w:rPr>
        <w:t>Verantwoording</w:t>
      </w:r>
      <w:r>
        <w:rPr>
          <w:rFonts w:eastAsia="Times New Roman" w:cs="Times New Roman"/>
          <w:sz w:val="18"/>
          <w:szCs w:val="18"/>
          <w:lang w:eastAsia="nl-NL"/>
        </w:rPr>
        <w:t xml:space="preserve"> (Waarom ga ik de les geven?)</w:t>
      </w: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0"/>
        <w:gridCol w:w="10210"/>
      </w:tblGrid>
      <w:tr w:rsidR="007F2652" w:rsidTr="007F2652">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7F2652" w:rsidRDefault="007F2652">
            <w:pPr>
              <w:spacing w:after="0" w:line="240" w:lineRule="auto"/>
              <w:rPr>
                <w:rFonts w:eastAsia="Times New Roman"/>
                <w:szCs w:val="20"/>
                <w:lang w:eastAsia="nl-NL"/>
              </w:rPr>
            </w:pPr>
          </w:p>
          <w:p w:rsidR="007F2652" w:rsidRDefault="007F2652">
            <w:pPr>
              <w:spacing w:after="0" w:line="240" w:lineRule="auto"/>
              <w:rPr>
                <w:rFonts w:eastAsia="Times New Roman"/>
                <w:szCs w:val="20"/>
                <w:lang w:eastAsia="nl-NL"/>
              </w:rPr>
            </w:pPr>
            <w:r>
              <w:rPr>
                <w:rFonts w:eastAsia="Times New Roman"/>
                <w:szCs w:val="20"/>
                <w:lang w:eastAsia="nl-NL"/>
              </w:rPr>
              <w:t>BEGINSITUATIE van de leerlingen</w:t>
            </w:r>
            <w:r>
              <w:rPr>
                <w:rFonts w:eastAsia="Times New Roman"/>
                <w:b/>
                <w:sz w:val="18"/>
                <w:szCs w:val="18"/>
                <w:lang w:eastAsia="nl-NL"/>
              </w:rPr>
              <w:t xml:space="preserve">/ </w:t>
            </w:r>
            <w:r>
              <w:rPr>
                <w:rFonts w:eastAsia="Times New Roman"/>
                <w:sz w:val="18"/>
                <w:szCs w:val="18"/>
                <w:lang w:eastAsia="nl-NL"/>
              </w:rPr>
              <w:t>Reflectie vooraf</w:t>
            </w:r>
          </w:p>
        </w:tc>
      </w:tr>
      <w:tr w:rsidR="007F2652" w:rsidTr="007F265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szCs w:val="20"/>
                <w:lang w:eastAsia="nl-NL"/>
              </w:rPr>
              <w:t xml:space="preserve">Wat kunnen en kennen de leerlingen al wat betreft de </w:t>
            </w:r>
            <w:proofErr w:type="spellStart"/>
            <w:r>
              <w:rPr>
                <w:rFonts w:eastAsia="Times New Roman"/>
                <w:szCs w:val="20"/>
                <w:lang w:eastAsia="nl-NL"/>
              </w:rPr>
              <w:t>vakinhoud</w:t>
            </w:r>
            <w:proofErr w:type="spellEnd"/>
            <w:r>
              <w:rPr>
                <w:rFonts w:eastAsia="Times New Roman"/>
                <w:szCs w:val="20"/>
                <w:lang w:eastAsia="nl-NL"/>
              </w:rPr>
              <w:t xml:space="preserve">? </w:t>
            </w:r>
          </w:p>
          <w:p w:rsidR="007F2652" w:rsidRDefault="007F2652">
            <w:pPr>
              <w:spacing w:after="0" w:line="240" w:lineRule="auto"/>
              <w:rPr>
                <w:rFonts w:eastAsia="Times New Roman"/>
                <w:szCs w:val="20"/>
                <w:lang w:eastAsia="nl-NL"/>
              </w:rPr>
            </w:pPr>
            <w:r>
              <w:rPr>
                <w:rFonts w:eastAsia="Times New Roman"/>
                <w:szCs w:val="20"/>
                <w:lang w:eastAsia="nl-NL"/>
              </w:rPr>
              <w:t>Hoe ben je dit nagegaan?</w:t>
            </w:r>
          </w:p>
        </w:tc>
        <w:tc>
          <w:tcPr>
            <w:tcW w:w="10206" w:type="dxa"/>
            <w:tcBorders>
              <w:top w:val="single" w:sz="4" w:space="0" w:color="auto"/>
              <w:left w:val="single" w:sz="4" w:space="0" w:color="auto"/>
              <w:bottom w:val="nil"/>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De kinderen weten oplossingen om minder tot niet te knoeien op de tafel.</w:t>
            </w:r>
          </w:p>
          <w:p w:rsidR="007F2652" w:rsidRDefault="007F2652">
            <w:pPr>
              <w:spacing w:after="0" w:line="240" w:lineRule="auto"/>
              <w:rPr>
                <w:rFonts w:eastAsia="Times New Roman"/>
                <w:szCs w:val="20"/>
                <w:lang w:eastAsia="nl-NL"/>
              </w:rPr>
            </w:pPr>
            <w:r>
              <w:rPr>
                <w:rFonts w:eastAsia="Times New Roman"/>
                <w:szCs w:val="20"/>
                <w:lang w:eastAsia="nl-NL"/>
              </w:rPr>
              <w:t>De kinderen weten hun lievelingseten.</w:t>
            </w:r>
          </w:p>
          <w:p w:rsidR="007F2652" w:rsidRDefault="007F2652">
            <w:pPr>
              <w:spacing w:after="0" w:line="240" w:lineRule="auto"/>
              <w:rPr>
                <w:rFonts w:eastAsia="Times New Roman"/>
                <w:szCs w:val="20"/>
                <w:lang w:eastAsia="nl-NL"/>
              </w:rPr>
            </w:pPr>
            <w:r>
              <w:rPr>
                <w:rFonts w:eastAsia="Times New Roman"/>
                <w:szCs w:val="20"/>
                <w:lang w:eastAsia="nl-NL"/>
              </w:rPr>
              <w:t xml:space="preserve">De kinderen kennen de letters </w:t>
            </w:r>
            <w:proofErr w:type="spellStart"/>
            <w:r>
              <w:rPr>
                <w:rFonts w:eastAsia="Times New Roman"/>
                <w:szCs w:val="20"/>
                <w:lang w:eastAsia="nl-NL"/>
              </w:rPr>
              <w:t>aa</w:t>
            </w:r>
            <w:proofErr w:type="spellEnd"/>
            <w:r>
              <w:rPr>
                <w:rFonts w:eastAsia="Times New Roman"/>
                <w:szCs w:val="20"/>
                <w:lang w:eastAsia="nl-NL"/>
              </w:rPr>
              <w:t xml:space="preserve">, </w:t>
            </w:r>
            <w:proofErr w:type="spellStart"/>
            <w:r>
              <w:rPr>
                <w:rFonts w:eastAsia="Times New Roman"/>
                <w:szCs w:val="20"/>
                <w:lang w:eastAsia="nl-NL"/>
              </w:rPr>
              <w:t>oo</w:t>
            </w:r>
            <w:proofErr w:type="spellEnd"/>
            <w:r>
              <w:rPr>
                <w:rFonts w:eastAsia="Times New Roman"/>
                <w:szCs w:val="20"/>
                <w:lang w:eastAsia="nl-NL"/>
              </w:rPr>
              <w:t xml:space="preserve">, </w:t>
            </w:r>
            <w:proofErr w:type="spellStart"/>
            <w:r>
              <w:rPr>
                <w:rFonts w:eastAsia="Times New Roman"/>
                <w:szCs w:val="20"/>
                <w:lang w:eastAsia="nl-NL"/>
              </w:rPr>
              <w:t>ee</w:t>
            </w:r>
            <w:proofErr w:type="spellEnd"/>
            <w:r>
              <w:rPr>
                <w:rFonts w:eastAsia="Times New Roman"/>
                <w:szCs w:val="20"/>
                <w:lang w:eastAsia="nl-NL"/>
              </w:rPr>
              <w:t xml:space="preserve">, ie, ei, oe, i, e, </w:t>
            </w:r>
            <w:proofErr w:type="spellStart"/>
            <w:r>
              <w:rPr>
                <w:rFonts w:eastAsia="Times New Roman"/>
                <w:szCs w:val="20"/>
                <w:lang w:eastAsia="nl-NL"/>
              </w:rPr>
              <w:t>u,o</w:t>
            </w:r>
            <w:proofErr w:type="spellEnd"/>
            <w:r>
              <w:rPr>
                <w:rFonts w:eastAsia="Times New Roman"/>
                <w:szCs w:val="20"/>
                <w:lang w:eastAsia="nl-NL"/>
              </w:rPr>
              <w:t xml:space="preserve">, a, </w:t>
            </w:r>
            <w:proofErr w:type="spellStart"/>
            <w:r>
              <w:rPr>
                <w:rFonts w:eastAsia="Times New Roman"/>
                <w:szCs w:val="20"/>
                <w:lang w:eastAsia="nl-NL"/>
              </w:rPr>
              <w:t>r,t,s,k,l,n,m,s,b,d,p,h</w:t>
            </w:r>
            <w:proofErr w:type="spellEnd"/>
          </w:p>
        </w:tc>
      </w:tr>
      <w:tr w:rsidR="007F2652" w:rsidTr="007F265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szCs w:val="20"/>
                <w:lang w:eastAsia="nl-NL"/>
              </w:rPr>
              <w:t>Op welke wijze sluit het onderwerp aan bij hun leef- en belevingswereld?</w:t>
            </w:r>
          </w:p>
        </w:tc>
        <w:tc>
          <w:tcPr>
            <w:tcW w:w="10206" w:type="dxa"/>
            <w:tcBorders>
              <w:top w:val="single" w:sz="4" w:space="0" w:color="auto"/>
              <w:left w:val="single" w:sz="4" w:space="0" w:color="auto"/>
              <w:bottom w:val="nil"/>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De kinderen hebben allemaal lievelingseten. Dit gaan zij in tweetallen proberen na te maken op een placemat. Ook hebben zij allen al eens in en restaurant gegeten en weten zij hoe zij het placemat moeten dekken.</w:t>
            </w:r>
          </w:p>
          <w:p w:rsidR="007F2652" w:rsidRDefault="007F2652">
            <w:pPr>
              <w:spacing w:after="0" w:line="240" w:lineRule="auto"/>
              <w:rPr>
                <w:rFonts w:eastAsia="Times New Roman"/>
                <w:szCs w:val="20"/>
                <w:lang w:eastAsia="nl-NL"/>
              </w:rPr>
            </w:pPr>
            <w:r>
              <w:rPr>
                <w:rFonts w:eastAsia="Times New Roman"/>
                <w:szCs w:val="20"/>
                <w:lang w:eastAsia="nl-NL"/>
              </w:rPr>
              <w:t xml:space="preserve">Op deze manier wordt de opdracht betrokken tot de leefwereld van de kinderen.  </w:t>
            </w:r>
          </w:p>
        </w:tc>
      </w:tr>
      <w:tr w:rsidR="007F2652" w:rsidTr="007F265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szCs w:val="20"/>
                <w:lang w:eastAsia="nl-NL"/>
              </w:rPr>
              <w:t>Welke problemen zouden de kinderen kunnen hebben met de leerstof?</w:t>
            </w:r>
          </w:p>
        </w:tc>
        <w:tc>
          <w:tcPr>
            <w:tcW w:w="10206" w:type="dxa"/>
            <w:tcBorders>
              <w:top w:val="single" w:sz="4" w:space="0" w:color="auto"/>
              <w:left w:val="single" w:sz="4" w:space="0" w:color="auto"/>
              <w:bottom w:val="nil"/>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 xml:space="preserve">Samenwerken tot het maken van 1 product.  </w:t>
            </w:r>
          </w:p>
        </w:tc>
      </w:tr>
      <w:tr w:rsidR="007F2652" w:rsidTr="007F265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szCs w:val="20"/>
                <w:lang w:eastAsia="nl-NL"/>
              </w:rPr>
              <w:t>Op welke wijze sluit je aan bij de verschillende manieren waarop leerlingen leren?</w:t>
            </w:r>
          </w:p>
        </w:tc>
        <w:tc>
          <w:tcPr>
            <w:tcW w:w="10206" w:type="dxa"/>
            <w:tcBorders>
              <w:top w:val="single" w:sz="4" w:space="0" w:color="auto"/>
              <w:left w:val="single" w:sz="4" w:space="0" w:color="auto"/>
              <w:bottom w:val="nil"/>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De kinderen gaan in tweetallen aan de slag, samenwerkend leren.</w:t>
            </w:r>
          </w:p>
          <w:p w:rsidR="007F2652" w:rsidRDefault="007F2652">
            <w:pPr>
              <w:spacing w:after="0" w:line="240" w:lineRule="auto"/>
              <w:rPr>
                <w:rFonts w:eastAsia="Times New Roman"/>
                <w:szCs w:val="20"/>
                <w:lang w:eastAsia="nl-NL"/>
              </w:rPr>
            </w:pPr>
            <w:r>
              <w:rPr>
                <w:rFonts w:eastAsia="Times New Roman"/>
                <w:szCs w:val="20"/>
                <w:lang w:eastAsia="nl-NL"/>
              </w:rPr>
              <w:t xml:space="preserve">Zij worden auditief en visueel ondersteunt. </w:t>
            </w:r>
          </w:p>
        </w:tc>
      </w:tr>
      <w:tr w:rsidR="007F2652" w:rsidTr="007F2652">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szCs w:val="20"/>
                <w:lang w:eastAsia="nl-NL"/>
              </w:rPr>
              <w:t>Welke elementen van activerende (vak)didactiek ga je toepassen?</w:t>
            </w:r>
          </w:p>
        </w:tc>
        <w:tc>
          <w:tcPr>
            <w:tcW w:w="10206" w:type="dxa"/>
            <w:tcBorders>
              <w:top w:val="single" w:sz="4" w:space="0" w:color="auto"/>
              <w:left w:val="single" w:sz="4" w:space="0" w:color="auto"/>
              <w:bottom w:val="single" w:sz="4" w:space="0" w:color="auto"/>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De kinderen maken in tweetallen, één eindproduct. (samenwerkend leren)</w:t>
            </w:r>
          </w:p>
        </w:tc>
      </w:tr>
      <w:tr w:rsidR="007F2652" w:rsidTr="007F2652">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cs="Times New Roman"/>
                <w:sz w:val="18"/>
                <w:szCs w:val="20"/>
                <w:lang w:eastAsia="nl-NL"/>
              </w:rPr>
              <w:t>Hoe ga je betrokkenheid creëren?</w:t>
            </w:r>
          </w:p>
        </w:tc>
        <w:tc>
          <w:tcPr>
            <w:tcW w:w="10206" w:type="dxa"/>
            <w:tcBorders>
              <w:top w:val="single" w:sz="4" w:space="0" w:color="auto"/>
              <w:left w:val="single" w:sz="4" w:space="0" w:color="auto"/>
              <w:bottom w:val="single" w:sz="4" w:space="0" w:color="auto"/>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De kinderen zijn vooral zelf actief bezig met het samenwerken tot één product.</w:t>
            </w:r>
          </w:p>
          <w:p w:rsidR="007F2652" w:rsidRDefault="007F2652">
            <w:pPr>
              <w:spacing w:after="0" w:line="240" w:lineRule="auto"/>
              <w:rPr>
                <w:rFonts w:eastAsia="Times New Roman"/>
                <w:szCs w:val="20"/>
                <w:lang w:eastAsia="nl-NL"/>
              </w:rPr>
            </w:pPr>
            <w:r>
              <w:rPr>
                <w:rFonts w:eastAsia="Times New Roman"/>
                <w:szCs w:val="20"/>
                <w:lang w:eastAsia="nl-NL"/>
              </w:rPr>
              <w:t xml:space="preserve">Zij weten wat ze moeten maken, hoe zij het maken mogen zij zelf verzinnen, de materialen mogen zij zelf kiezen. </w:t>
            </w:r>
          </w:p>
        </w:tc>
      </w:tr>
      <w:tr w:rsidR="007F2652" w:rsidTr="007F2652">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lastRenderedPageBreak/>
              <w:t>Uit welke methode komt het lesontwerp?</w:t>
            </w:r>
          </w:p>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Of is het een eigen idee?</w:t>
            </w:r>
          </w:p>
        </w:tc>
        <w:tc>
          <w:tcPr>
            <w:tcW w:w="10206" w:type="dxa"/>
            <w:tcBorders>
              <w:top w:val="single" w:sz="4" w:space="0" w:color="auto"/>
              <w:left w:val="single" w:sz="4" w:space="0" w:color="auto"/>
              <w:bottom w:val="single" w:sz="4" w:space="0" w:color="auto"/>
              <w:right w:val="single" w:sz="4" w:space="0" w:color="auto"/>
            </w:tcBorders>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Ontwerp van begeleider</w:t>
            </w:r>
          </w:p>
          <w:p w:rsidR="007F2652" w:rsidRDefault="007F2652">
            <w:pPr>
              <w:keepLines/>
              <w:spacing w:before="60" w:after="60" w:line="240" w:lineRule="auto"/>
              <w:rPr>
                <w:rFonts w:eastAsia="Times New Roman" w:cs="Times New Roman"/>
                <w:sz w:val="18"/>
                <w:szCs w:val="20"/>
                <w:lang w:eastAsia="nl-NL"/>
              </w:rPr>
            </w:pPr>
          </w:p>
        </w:tc>
      </w:tr>
    </w:tbl>
    <w:p w:rsidR="007F2652" w:rsidRDefault="007F2652" w:rsidP="007F2652">
      <w:pPr>
        <w:spacing w:after="0" w:line="240" w:lineRule="auto"/>
        <w:rPr>
          <w:rFonts w:eastAsia="Times New Roman" w:cs="Times New Roman"/>
          <w:sz w:val="22"/>
          <w:szCs w:val="20"/>
          <w:lang w:eastAsia="nl-NL"/>
        </w:rPr>
      </w:pPr>
    </w:p>
    <w:p w:rsidR="007F2652" w:rsidRDefault="007F2652" w:rsidP="007F2652">
      <w:pPr>
        <w:spacing w:after="0" w:line="240" w:lineRule="auto"/>
        <w:rPr>
          <w:rFonts w:eastAsia="Times New Roman" w:cs="Times New Roman"/>
          <w:sz w:val="22"/>
          <w:szCs w:val="20"/>
          <w:lang w:eastAsia="nl-NL"/>
        </w:rPr>
      </w:pP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0"/>
        <w:gridCol w:w="10210"/>
      </w:tblGrid>
      <w:tr w:rsidR="007F2652" w:rsidTr="007F2652">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b/>
                <w:szCs w:val="20"/>
                <w:lang w:eastAsia="nl-NL"/>
              </w:rPr>
            </w:pPr>
            <w:r>
              <w:rPr>
                <w:rFonts w:eastAsia="Times New Roman"/>
                <w:szCs w:val="20"/>
                <w:lang w:eastAsia="nl-NL"/>
              </w:rPr>
              <w:t xml:space="preserve">LEERDOELEN (SMART): </w:t>
            </w:r>
            <w:r>
              <w:rPr>
                <w:rFonts w:eastAsia="Times New Roman"/>
                <w:b/>
                <w:szCs w:val="20"/>
                <w:lang w:eastAsia="nl-NL"/>
              </w:rPr>
              <w:t>Wat leren de leerlingen tijdens deze les?</w:t>
            </w:r>
          </w:p>
          <w:p w:rsidR="007F2652" w:rsidRDefault="007F2652">
            <w:pPr>
              <w:spacing w:after="0" w:line="240" w:lineRule="auto"/>
              <w:rPr>
                <w:rFonts w:eastAsia="Times New Roman"/>
                <w:szCs w:val="20"/>
                <w:lang w:eastAsia="nl-NL"/>
              </w:rPr>
            </w:pPr>
            <w:r>
              <w:rPr>
                <w:rFonts w:eastAsia="Times New Roman"/>
                <w:szCs w:val="20"/>
                <w:lang w:eastAsia="nl-NL"/>
              </w:rPr>
              <w:t>Formuleren in waarneembaar leerlinggedrag: hoe concreter hoe beter! De inhoud moet specifiek worden beschreven. Zie LNE ‘Leerdoelen formuleren’.</w:t>
            </w:r>
          </w:p>
        </w:tc>
      </w:tr>
      <w:tr w:rsidR="007F2652" w:rsidTr="007F265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7F2652" w:rsidRDefault="007F2652">
            <w:pPr>
              <w:spacing w:after="0" w:line="240" w:lineRule="auto"/>
              <w:rPr>
                <w:rFonts w:eastAsia="Times New Roman"/>
                <w:szCs w:val="20"/>
                <w:lang w:eastAsia="nl-NL"/>
              </w:rPr>
            </w:pPr>
            <w:r>
              <w:rPr>
                <w:rFonts w:eastAsia="Times New Roman"/>
                <w:szCs w:val="20"/>
                <w:lang w:eastAsia="nl-NL"/>
              </w:rPr>
              <w:t>Welke vakspecifieke lesdoelen wil je behalen? (lesdoelen nummeren). Denk aan kennis-, vaardigheids- en attitudedoelen in waarneembaar leerlinggedrag.</w:t>
            </w:r>
          </w:p>
          <w:p w:rsidR="007F2652" w:rsidRDefault="007F2652">
            <w:pPr>
              <w:spacing w:after="0" w:line="240" w:lineRule="auto"/>
              <w:rPr>
                <w:rFonts w:eastAsia="Times New Roman"/>
                <w:szCs w:val="20"/>
                <w:lang w:eastAsia="nl-NL"/>
              </w:rPr>
            </w:pPr>
          </w:p>
        </w:tc>
        <w:tc>
          <w:tcPr>
            <w:tcW w:w="10206" w:type="dxa"/>
            <w:tcBorders>
              <w:top w:val="single" w:sz="4" w:space="0" w:color="auto"/>
              <w:left w:val="single" w:sz="4" w:space="0" w:color="auto"/>
              <w:bottom w:val="nil"/>
              <w:right w:val="single" w:sz="4" w:space="0" w:color="auto"/>
            </w:tcBorders>
            <w:hideMark/>
          </w:tcPr>
          <w:p w:rsidR="007F2652" w:rsidRDefault="007F2652" w:rsidP="00EE66E7">
            <w:pPr>
              <w:numPr>
                <w:ilvl w:val="0"/>
                <w:numId w:val="1"/>
              </w:numPr>
              <w:spacing w:after="0" w:line="240" w:lineRule="auto"/>
              <w:rPr>
                <w:rFonts w:eastAsia="Times New Roman"/>
                <w:szCs w:val="20"/>
                <w:lang w:eastAsia="nl-NL"/>
              </w:rPr>
            </w:pPr>
            <w:r>
              <w:rPr>
                <w:rFonts w:eastAsia="Times New Roman"/>
                <w:szCs w:val="20"/>
                <w:lang w:eastAsia="nl-NL"/>
              </w:rPr>
              <w:t xml:space="preserve">We leren om samen te werken </w:t>
            </w:r>
          </w:p>
          <w:p w:rsidR="007F2652" w:rsidRDefault="007F2652" w:rsidP="00EE66E7">
            <w:pPr>
              <w:numPr>
                <w:ilvl w:val="0"/>
                <w:numId w:val="1"/>
              </w:numPr>
              <w:spacing w:after="0" w:line="240" w:lineRule="auto"/>
              <w:rPr>
                <w:rFonts w:eastAsia="Times New Roman"/>
                <w:szCs w:val="20"/>
                <w:lang w:eastAsia="nl-NL"/>
              </w:rPr>
            </w:pPr>
            <w:r>
              <w:rPr>
                <w:rFonts w:eastAsia="Times New Roman"/>
                <w:szCs w:val="20"/>
                <w:lang w:eastAsia="nl-NL"/>
              </w:rPr>
              <w:t xml:space="preserve">Kinderen leren om hun </w:t>
            </w:r>
            <w:proofErr w:type="spellStart"/>
            <w:r>
              <w:rPr>
                <w:rFonts w:eastAsia="Times New Roman"/>
                <w:szCs w:val="20"/>
                <w:lang w:eastAsia="nl-NL"/>
              </w:rPr>
              <w:t>lievelings</w:t>
            </w:r>
            <w:proofErr w:type="spellEnd"/>
            <w:r>
              <w:rPr>
                <w:rFonts w:eastAsia="Times New Roman"/>
                <w:szCs w:val="20"/>
                <w:lang w:eastAsia="nl-NL"/>
              </w:rPr>
              <w:t xml:space="preserve"> eten te schrijven met de letterdoos</w:t>
            </w:r>
          </w:p>
          <w:p w:rsidR="007F2652" w:rsidRDefault="007F2652" w:rsidP="00EE66E7">
            <w:pPr>
              <w:numPr>
                <w:ilvl w:val="0"/>
                <w:numId w:val="1"/>
              </w:numPr>
              <w:spacing w:after="0" w:line="240" w:lineRule="auto"/>
              <w:rPr>
                <w:rFonts w:eastAsia="Times New Roman"/>
                <w:szCs w:val="20"/>
                <w:lang w:eastAsia="nl-NL"/>
              </w:rPr>
            </w:pPr>
            <w:r>
              <w:rPr>
                <w:rFonts w:eastAsia="Times New Roman"/>
                <w:szCs w:val="20"/>
                <w:lang w:eastAsia="nl-NL"/>
              </w:rPr>
              <w:t xml:space="preserve">De kinderen leren om een placemat te ontwerpen  </w:t>
            </w:r>
          </w:p>
        </w:tc>
      </w:tr>
      <w:tr w:rsidR="007F2652" w:rsidTr="007F265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szCs w:val="20"/>
                <w:lang w:eastAsia="nl-NL"/>
              </w:rPr>
              <w:t>Aan welke (kern)doelen / brede ontwikkeling draagt de les bij?</w:t>
            </w:r>
          </w:p>
        </w:tc>
        <w:tc>
          <w:tcPr>
            <w:tcW w:w="10206" w:type="dxa"/>
            <w:tcBorders>
              <w:top w:val="single" w:sz="4" w:space="0" w:color="auto"/>
              <w:left w:val="single" w:sz="4" w:space="0" w:color="auto"/>
              <w:bottom w:val="nil"/>
              <w:right w:val="single" w:sz="4" w:space="0" w:color="auto"/>
            </w:tcBorders>
            <w:hideMark/>
          </w:tcPr>
          <w:p w:rsidR="007F2652" w:rsidRDefault="007F2652" w:rsidP="00EE66E7">
            <w:pPr>
              <w:pStyle w:val="Geenafstand"/>
              <w:numPr>
                <w:ilvl w:val="0"/>
                <w:numId w:val="2"/>
              </w:numPr>
              <w:spacing w:line="276" w:lineRule="auto"/>
              <w:rPr>
                <w:rFonts w:ascii="Arial" w:hAnsi="Arial" w:cs="Arial"/>
                <w:b/>
                <w:sz w:val="20"/>
              </w:rPr>
            </w:pPr>
            <w:r>
              <w:rPr>
                <w:rFonts w:ascii="Arial" w:hAnsi="Arial" w:cs="Arial"/>
                <w:sz w:val="20"/>
              </w:rPr>
              <w:t>kerndoel 1:De leerlingen leren informatie te verwerven uit gesproken</w:t>
            </w:r>
            <w:r>
              <w:rPr>
                <w:rFonts w:ascii="Arial" w:hAnsi="Arial" w:cs="Arial"/>
                <w:sz w:val="20"/>
              </w:rPr>
              <w:br/>
              <w:t>taal. Ze leren tevens die informatie, mondeling of</w:t>
            </w:r>
            <w:r>
              <w:rPr>
                <w:rFonts w:ascii="Arial" w:hAnsi="Arial" w:cs="Arial"/>
                <w:sz w:val="20"/>
              </w:rPr>
              <w:br/>
              <w:t>schriftelijk, gestructureerd weer te geven.</w:t>
            </w:r>
          </w:p>
          <w:p w:rsidR="007F2652" w:rsidRDefault="007F2652" w:rsidP="00EE66E7">
            <w:pPr>
              <w:pStyle w:val="Geenafstand"/>
              <w:numPr>
                <w:ilvl w:val="0"/>
                <w:numId w:val="2"/>
              </w:numPr>
              <w:spacing w:line="276" w:lineRule="auto"/>
              <w:rPr>
                <w:rFonts w:ascii="Arial" w:hAnsi="Arial" w:cs="Arial"/>
                <w:b/>
                <w:bCs/>
                <w:sz w:val="20"/>
              </w:rPr>
            </w:pPr>
            <w:r>
              <w:rPr>
                <w:rFonts w:ascii="Arial" w:hAnsi="Arial" w:cs="Arial"/>
                <w:sz w:val="20"/>
              </w:rPr>
              <w:t>Kerndoel 55: De leerlingen leren op eigen werk en dat van anderen te</w:t>
            </w:r>
            <w:r>
              <w:rPr>
                <w:rFonts w:ascii="Arial" w:hAnsi="Arial" w:cs="Arial"/>
                <w:sz w:val="20"/>
              </w:rPr>
              <w:br/>
              <w:t>reflecteren</w:t>
            </w:r>
          </w:p>
        </w:tc>
      </w:tr>
      <w:tr w:rsidR="007F2652" w:rsidTr="007F265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szCs w:val="20"/>
                <w:lang w:eastAsia="nl-NL"/>
              </w:rPr>
              <w:t>Wat doe ik concreet om rekening te houden met het verschil in tempo en niveau van de kinderen zodat toch alle leerlingen de minimum doelen behalen?</w:t>
            </w:r>
          </w:p>
        </w:tc>
        <w:tc>
          <w:tcPr>
            <w:tcW w:w="10206" w:type="dxa"/>
            <w:tcBorders>
              <w:top w:val="single" w:sz="4" w:space="0" w:color="auto"/>
              <w:left w:val="single" w:sz="4" w:space="0" w:color="auto"/>
              <w:bottom w:val="nil"/>
              <w:right w:val="single" w:sz="4" w:space="0" w:color="auto"/>
            </w:tcBorders>
            <w:hideMark/>
          </w:tcPr>
          <w:p w:rsidR="007F2652" w:rsidRDefault="007F2652">
            <w:pPr>
              <w:spacing w:after="0" w:line="240" w:lineRule="auto"/>
              <w:rPr>
                <w:rFonts w:eastAsia="Times New Roman"/>
                <w:szCs w:val="20"/>
                <w:lang w:eastAsia="nl-NL"/>
              </w:rPr>
            </w:pPr>
            <w:r>
              <w:rPr>
                <w:rFonts w:eastAsia="Times New Roman"/>
                <w:szCs w:val="20"/>
                <w:lang w:eastAsia="nl-NL"/>
              </w:rPr>
              <w:t>In de les komen verschillende manieren van leren aan bod. Op deze manier zit er voor iedere leerling een fijne manier van leren bij</w:t>
            </w:r>
          </w:p>
          <w:p w:rsidR="007F2652" w:rsidRDefault="007F2652" w:rsidP="00EE66E7">
            <w:pPr>
              <w:pStyle w:val="Lijstalinea"/>
              <w:numPr>
                <w:ilvl w:val="0"/>
                <w:numId w:val="2"/>
              </w:numPr>
              <w:spacing w:after="0" w:line="240" w:lineRule="auto"/>
              <w:rPr>
                <w:rFonts w:eastAsia="Times New Roman"/>
                <w:szCs w:val="20"/>
                <w:lang w:eastAsia="nl-NL"/>
              </w:rPr>
            </w:pPr>
            <w:r>
              <w:rPr>
                <w:rFonts w:eastAsia="Times New Roman"/>
                <w:szCs w:val="20"/>
                <w:lang w:eastAsia="nl-NL"/>
              </w:rPr>
              <w:t>Visueel leren</w:t>
            </w:r>
          </w:p>
          <w:p w:rsidR="007F2652" w:rsidRDefault="007F2652" w:rsidP="00EE66E7">
            <w:pPr>
              <w:pStyle w:val="Lijstalinea"/>
              <w:numPr>
                <w:ilvl w:val="0"/>
                <w:numId w:val="2"/>
              </w:numPr>
              <w:spacing w:after="0" w:line="240" w:lineRule="auto"/>
              <w:rPr>
                <w:rFonts w:eastAsia="Times New Roman"/>
                <w:szCs w:val="20"/>
                <w:lang w:eastAsia="nl-NL"/>
              </w:rPr>
            </w:pPr>
            <w:r>
              <w:rPr>
                <w:rFonts w:eastAsia="Times New Roman"/>
                <w:szCs w:val="20"/>
                <w:lang w:eastAsia="nl-NL"/>
              </w:rPr>
              <w:t>Auditief leren</w:t>
            </w:r>
          </w:p>
          <w:p w:rsidR="007F2652" w:rsidRDefault="007F2652" w:rsidP="00EE66E7">
            <w:pPr>
              <w:pStyle w:val="Lijstalinea"/>
              <w:numPr>
                <w:ilvl w:val="0"/>
                <w:numId w:val="2"/>
              </w:numPr>
              <w:spacing w:after="0" w:line="240" w:lineRule="auto"/>
              <w:rPr>
                <w:rFonts w:eastAsia="Times New Roman"/>
                <w:szCs w:val="20"/>
                <w:lang w:eastAsia="nl-NL"/>
              </w:rPr>
            </w:pPr>
            <w:r>
              <w:rPr>
                <w:rFonts w:eastAsia="Times New Roman"/>
                <w:szCs w:val="20"/>
                <w:lang w:eastAsia="nl-NL"/>
              </w:rPr>
              <w:t>Samenwerkend leren</w:t>
            </w:r>
          </w:p>
        </w:tc>
      </w:tr>
      <w:tr w:rsidR="007F2652" w:rsidTr="007F2652">
        <w:trPr>
          <w:cantSplit/>
          <w:trHeight w:val="334"/>
        </w:trPr>
        <w:tc>
          <w:tcPr>
            <w:tcW w:w="4039" w:type="dxa"/>
            <w:tcBorders>
              <w:top w:val="nil"/>
              <w:left w:val="single" w:sz="4" w:space="0" w:color="auto"/>
              <w:bottom w:val="nil"/>
              <w:right w:val="single" w:sz="4" w:space="0" w:color="auto"/>
            </w:tcBorders>
            <w:shd w:val="clear" w:color="auto" w:fill="EAF1DD"/>
            <w:hideMark/>
          </w:tcPr>
          <w:p w:rsidR="007F2652" w:rsidRDefault="007F2652">
            <w:pPr>
              <w:spacing w:after="0" w:line="240" w:lineRule="auto"/>
              <w:rPr>
                <w:rFonts w:eastAsia="Times New Roman"/>
                <w:szCs w:val="20"/>
                <w:lang w:eastAsia="nl-NL"/>
              </w:rPr>
            </w:pPr>
            <w:r>
              <w:rPr>
                <w:rFonts w:eastAsia="Times New Roman"/>
                <w:szCs w:val="20"/>
                <w:lang w:eastAsia="nl-NL"/>
              </w:rPr>
              <w:t xml:space="preserve">Hoe stel je vast of het vakspecifieke </w:t>
            </w:r>
            <w:proofErr w:type="spellStart"/>
            <w:r>
              <w:rPr>
                <w:rFonts w:eastAsia="Times New Roman"/>
                <w:szCs w:val="20"/>
                <w:lang w:eastAsia="nl-NL"/>
              </w:rPr>
              <w:t>lesdoel</w:t>
            </w:r>
            <w:proofErr w:type="spellEnd"/>
            <w:r>
              <w:rPr>
                <w:rFonts w:eastAsia="Times New Roman"/>
                <w:szCs w:val="20"/>
                <w:lang w:eastAsia="nl-NL"/>
              </w:rPr>
              <w:t xml:space="preserve"> behaald is? (per </w:t>
            </w:r>
            <w:proofErr w:type="spellStart"/>
            <w:r>
              <w:rPr>
                <w:rFonts w:eastAsia="Times New Roman"/>
                <w:szCs w:val="20"/>
                <w:lang w:eastAsia="nl-NL"/>
              </w:rPr>
              <w:t>lesdoel</w:t>
            </w:r>
            <w:proofErr w:type="spellEnd"/>
            <w:r>
              <w:rPr>
                <w:rFonts w:eastAsia="Times New Roman"/>
                <w:szCs w:val="20"/>
                <w:lang w:eastAsia="nl-NL"/>
              </w:rPr>
              <w:t xml:space="preserve"> formuleren)</w:t>
            </w:r>
          </w:p>
        </w:tc>
        <w:tc>
          <w:tcPr>
            <w:tcW w:w="102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F2652" w:rsidRDefault="007F2652">
            <w:pPr>
              <w:spacing w:after="0" w:line="240" w:lineRule="auto"/>
              <w:rPr>
                <w:rFonts w:eastAsia="Times New Roman"/>
                <w:szCs w:val="20"/>
                <w:lang w:eastAsia="nl-NL"/>
              </w:rPr>
            </w:pPr>
            <w:r>
              <w:rPr>
                <w:rFonts w:eastAsia="Times New Roman"/>
                <w:szCs w:val="20"/>
                <w:lang w:eastAsia="nl-NL"/>
              </w:rPr>
              <w:t xml:space="preserve">de doelen heb ik behaald, als de kinderen gezamenlijk één product hebben kunnen maken.  </w:t>
            </w:r>
          </w:p>
        </w:tc>
      </w:tr>
      <w:tr w:rsidR="007F2652" w:rsidTr="007F2652">
        <w:trPr>
          <w:cantSplit/>
          <w:trHeight w:val="70"/>
        </w:trPr>
        <w:tc>
          <w:tcPr>
            <w:tcW w:w="4039" w:type="dxa"/>
            <w:tcBorders>
              <w:top w:val="nil"/>
              <w:left w:val="single" w:sz="4" w:space="0" w:color="auto"/>
              <w:bottom w:val="single" w:sz="4" w:space="0" w:color="auto"/>
              <w:right w:val="single" w:sz="4" w:space="0" w:color="auto"/>
            </w:tcBorders>
            <w:shd w:val="clear" w:color="auto" w:fill="EAF1DD"/>
          </w:tcPr>
          <w:p w:rsidR="007F2652" w:rsidRDefault="007F2652">
            <w:pPr>
              <w:spacing w:after="0" w:line="240" w:lineRule="auto"/>
              <w:rPr>
                <w:rFonts w:eastAsia="Times New Roman"/>
                <w:szCs w:val="20"/>
                <w:lang w:eastAsia="nl-NL"/>
              </w:rPr>
            </w:pPr>
          </w:p>
        </w:tc>
        <w:tc>
          <w:tcPr>
            <w:tcW w:w="10206" w:type="dxa"/>
            <w:vMerge/>
            <w:tcBorders>
              <w:top w:val="single" w:sz="4" w:space="0" w:color="auto"/>
              <w:left w:val="single" w:sz="4" w:space="0" w:color="auto"/>
              <w:bottom w:val="single" w:sz="4" w:space="0" w:color="auto"/>
              <w:right w:val="single" w:sz="4" w:space="0" w:color="auto"/>
            </w:tcBorders>
            <w:vAlign w:val="center"/>
            <w:hideMark/>
          </w:tcPr>
          <w:p w:rsidR="007F2652" w:rsidRDefault="007F2652">
            <w:pPr>
              <w:spacing w:after="0" w:line="240" w:lineRule="auto"/>
              <w:rPr>
                <w:rFonts w:eastAsia="Times New Roman"/>
                <w:szCs w:val="20"/>
                <w:lang w:eastAsia="nl-NL"/>
              </w:rPr>
            </w:pPr>
          </w:p>
        </w:tc>
      </w:tr>
    </w:tbl>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b/>
          <w:sz w:val="22"/>
          <w:szCs w:val="20"/>
          <w:lang w:eastAsia="nl-NL"/>
        </w:rPr>
      </w:pPr>
    </w:p>
    <w:p w:rsidR="007F2652" w:rsidRDefault="007F2652" w:rsidP="007F2652">
      <w:pPr>
        <w:spacing w:after="0" w:line="240" w:lineRule="auto"/>
        <w:rPr>
          <w:rFonts w:eastAsia="Times New Roman" w:cs="Times New Roman"/>
          <w:sz w:val="22"/>
          <w:szCs w:val="20"/>
          <w:lang w:eastAsia="nl-NL"/>
        </w:rPr>
      </w:pPr>
      <w:r>
        <w:rPr>
          <w:rFonts w:eastAsia="Times New Roman" w:cs="Times New Roman"/>
          <w:b/>
          <w:sz w:val="22"/>
          <w:szCs w:val="20"/>
          <w:lang w:eastAsia="nl-NL"/>
        </w:rPr>
        <w:t xml:space="preserve">Lesbeschrijving </w:t>
      </w:r>
      <w:r>
        <w:rPr>
          <w:rFonts w:eastAsia="Times New Roman" w:cs="Times New Roman"/>
          <w:sz w:val="22"/>
          <w:szCs w:val="20"/>
          <w:lang w:eastAsia="nl-NL"/>
        </w:rPr>
        <w:t>(zie toelichting in ‘Leraar worden 1’, p.69 en in ‘Méér dan Onderwijs’ p.303 (7</w:t>
      </w:r>
      <w:r>
        <w:rPr>
          <w:rFonts w:eastAsia="Times New Roman" w:cs="Times New Roman"/>
          <w:sz w:val="22"/>
          <w:szCs w:val="20"/>
          <w:vertAlign w:val="superscript"/>
          <w:lang w:eastAsia="nl-NL"/>
        </w:rPr>
        <w:t>e</w:t>
      </w:r>
      <w:r>
        <w:rPr>
          <w:rFonts w:eastAsia="Times New Roman" w:cs="Times New Roman"/>
          <w:sz w:val="22"/>
          <w:szCs w:val="20"/>
          <w:lang w:eastAsia="nl-NL"/>
        </w:rPr>
        <w:t xml:space="preserve"> druk)</w:t>
      </w:r>
    </w:p>
    <w:p w:rsidR="007F2652" w:rsidRDefault="007F2652" w:rsidP="007F2652">
      <w:pPr>
        <w:spacing w:after="0" w:line="240" w:lineRule="auto"/>
        <w:rPr>
          <w:rFonts w:eastAsia="Times New Roman" w:cs="Times New Roman"/>
          <w:b/>
          <w:sz w:val="22"/>
          <w:szCs w:val="20"/>
          <w:lang w:eastAsia="nl-NL"/>
        </w:rPr>
      </w:pPr>
    </w:p>
    <w:tbl>
      <w:tblPr>
        <w:tblW w:w="14175" w:type="dxa"/>
        <w:tblInd w:w="70" w:type="dxa"/>
        <w:tblLayout w:type="fixed"/>
        <w:tblCellMar>
          <w:left w:w="70" w:type="dxa"/>
          <w:right w:w="70" w:type="dxa"/>
        </w:tblCellMar>
        <w:tblLook w:val="04A0" w:firstRow="1" w:lastRow="0" w:firstColumn="1" w:lastColumn="0" w:noHBand="0" w:noVBand="1"/>
      </w:tblPr>
      <w:tblGrid>
        <w:gridCol w:w="3969"/>
        <w:gridCol w:w="4678"/>
        <w:gridCol w:w="4678"/>
        <w:gridCol w:w="850"/>
      </w:tblGrid>
      <w:tr w:rsidR="007F2652" w:rsidTr="007F2652">
        <w:trPr>
          <w:trHeight w:val="320"/>
        </w:trPr>
        <w:tc>
          <w:tcPr>
            <w:tcW w:w="3969" w:type="dxa"/>
            <w:tcBorders>
              <w:top w:val="single" w:sz="2" w:space="0" w:color="auto"/>
              <w:left w:val="single" w:sz="2" w:space="0" w:color="auto"/>
              <w:bottom w:val="single" w:sz="2" w:space="0" w:color="auto"/>
              <w:right w:val="nil"/>
            </w:tcBorders>
            <w:shd w:val="clear" w:color="auto" w:fill="EAF1DD" w:themeFill="accent3" w:themeFillTint="33"/>
            <w:hideMark/>
          </w:tcPr>
          <w:p w:rsidR="007F2652" w:rsidRDefault="007F2652">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 xml:space="preserve">Aanbod </w:t>
            </w:r>
          </w:p>
        </w:tc>
        <w:tc>
          <w:tcPr>
            <w:tcW w:w="10206" w:type="dxa"/>
            <w:gridSpan w:val="3"/>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Interactie</w:t>
            </w:r>
          </w:p>
        </w:tc>
      </w:tr>
      <w:tr w:rsidR="007F2652" w:rsidTr="007F2652">
        <w:trPr>
          <w:trHeight w:val="282"/>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b/>
                <w:i/>
                <w:sz w:val="18"/>
                <w:szCs w:val="20"/>
                <w:lang w:eastAsia="nl-NL"/>
              </w:rPr>
            </w:pPr>
            <w:r>
              <w:rPr>
                <w:rFonts w:eastAsia="Times New Roman" w:cs="Times New Roman"/>
                <w:b/>
                <w:i/>
                <w:sz w:val="18"/>
                <w:szCs w:val="20"/>
                <w:lang w:eastAsia="nl-NL"/>
              </w:rPr>
              <w:t>Als je les volgens een ander didactisch model verloopt, dan pas je de lesbeschrijving aan!</w:t>
            </w:r>
          </w:p>
        </w:tc>
        <w:tc>
          <w:tcPr>
            <w:tcW w:w="4678" w:type="dxa"/>
            <w:tcBorders>
              <w:top w:val="single" w:sz="2" w:space="0" w:color="auto"/>
              <w:left w:val="single" w:sz="2" w:space="0" w:color="auto"/>
              <w:bottom w:val="single" w:sz="2" w:space="0" w:color="auto"/>
              <w:right w:val="nil"/>
            </w:tcBorders>
            <w:shd w:val="clear" w:color="auto" w:fill="EAF1DD" w:themeFill="accent3" w:themeFillTint="33"/>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b/>
                <w:sz w:val="18"/>
                <w:szCs w:val="20"/>
                <w:lang w:eastAsia="nl-NL"/>
              </w:rPr>
              <w:t>Wat doe ik? (In kernzinnen formuleren)</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b/>
                <w:sz w:val="18"/>
                <w:szCs w:val="20"/>
                <w:lang w:eastAsia="nl-NL"/>
              </w:rPr>
              <w:t>Wat doen de leerlingen?</w:t>
            </w:r>
          </w:p>
        </w:tc>
        <w:tc>
          <w:tcPr>
            <w:tcW w:w="850"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Tijd</w:t>
            </w:r>
          </w:p>
        </w:tc>
      </w:tr>
      <w:tr w:rsidR="007F2652" w:rsidTr="007F2652">
        <w:tc>
          <w:tcPr>
            <w:tcW w:w="3969" w:type="dxa"/>
            <w:tcBorders>
              <w:top w:val="single" w:sz="2" w:space="0" w:color="auto"/>
              <w:left w:val="single" w:sz="2" w:space="0" w:color="auto"/>
              <w:bottom w:val="nil"/>
              <w:right w:val="single" w:sz="2" w:space="0" w:color="auto"/>
            </w:tcBorders>
            <w:shd w:val="clear" w:color="auto" w:fill="EAF1DD" w:themeFill="accent3" w:themeFillTint="33"/>
            <w:hideMark/>
          </w:tcPr>
          <w:p w:rsidR="007F2652" w:rsidRDefault="007F2652">
            <w:pPr>
              <w:spacing w:after="0" w:line="240" w:lineRule="auto"/>
              <w:rPr>
                <w:rFonts w:eastAsia="Times New Roman" w:cs="Times New Roman"/>
                <w:b/>
                <w:sz w:val="18"/>
                <w:szCs w:val="20"/>
                <w:lang w:eastAsia="nl-NL"/>
              </w:rPr>
            </w:pPr>
            <w:r>
              <w:rPr>
                <w:rFonts w:eastAsia="Times New Roman" w:cs="Times New Roman"/>
                <w:b/>
                <w:sz w:val="18"/>
                <w:szCs w:val="20"/>
                <w:lang w:eastAsia="nl-NL"/>
              </w:rPr>
              <w:t>Start van de les/oriëntatie</w:t>
            </w:r>
          </w:p>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(pakkende lesopening, terugblik, presenteren van het onderwerp, activeren voorkennis en aandacht richten op de doelen van de les)</w:t>
            </w:r>
          </w:p>
        </w:tc>
        <w:tc>
          <w:tcPr>
            <w:tcW w:w="4678" w:type="dxa"/>
            <w:tcBorders>
              <w:top w:val="single" w:sz="2" w:space="0" w:color="auto"/>
              <w:left w:val="single" w:sz="2" w:space="0" w:color="auto"/>
              <w:bottom w:val="nil"/>
              <w:right w:val="nil"/>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van meneer </w:t>
            </w:r>
            <w:proofErr w:type="spellStart"/>
            <w:r>
              <w:rPr>
                <w:rFonts w:eastAsia="Times New Roman" w:cs="Times New Roman"/>
                <w:sz w:val="18"/>
                <w:szCs w:val="20"/>
                <w:lang w:eastAsia="nl-NL"/>
              </w:rPr>
              <w:t>Tortellini</w:t>
            </w:r>
            <w:proofErr w:type="spellEnd"/>
          </w:p>
        </w:tc>
        <w:tc>
          <w:tcPr>
            <w:tcW w:w="4678" w:type="dxa"/>
            <w:tcBorders>
              <w:top w:val="single" w:sz="2" w:space="0" w:color="auto"/>
              <w:left w:val="single" w:sz="2" w:space="0" w:color="auto"/>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luisteren naar de brief, kinderen bespreken oplossingen</w:t>
            </w:r>
          </w:p>
        </w:tc>
        <w:tc>
          <w:tcPr>
            <w:tcW w:w="850" w:type="dxa"/>
            <w:tcBorders>
              <w:top w:val="single" w:sz="2" w:space="0" w:color="auto"/>
              <w:left w:val="single" w:sz="2" w:space="0" w:color="auto"/>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w:t>
            </w:r>
          </w:p>
        </w:tc>
      </w:tr>
      <w:tr w:rsidR="007F2652" w:rsidTr="007F2652">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Instructie</w:t>
            </w:r>
          </w:p>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(interactieve instructie; geven van informatie en uitleg in kleine stappen)</w:t>
            </w:r>
          </w:p>
        </w:tc>
        <w:tc>
          <w:tcPr>
            <w:tcW w:w="4678" w:type="dxa"/>
            <w:tcBorders>
              <w:top w:val="single" w:sz="4" w:space="0" w:color="auto"/>
              <w:left w:val="nil"/>
              <w:bottom w:val="single" w:sz="2" w:space="0" w:color="auto"/>
              <w:right w:val="single" w:sz="4"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geef de instructie aan de hand van een voorbeeld </w:t>
            </w:r>
          </w:p>
        </w:tc>
        <w:tc>
          <w:tcPr>
            <w:tcW w:w="4678" w:type="dxa"/>
            <w:tcBorders>
              <w:top w:val="single" w:sz="2" w:space="0" w:color="auto"/>
              <w:left w:val="nil"/>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instructie </w:t>
            </w:r>
          </w:p>
        </w:tc>
        <w:tc>
          <w:tcPr>
            <w:tcW w:w="850" w:type="dxa"/>
            <w:tcBorders>
              <w:top w:val="single" w:sz="2" w:space="0" w:color="auto"/>
              <w:left w:val="nil"/>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r w:rsidR="007F2652" w:rsidTr="007F2652">
        <w:trPr>
          <w:cantSplit/>
          <w:trHeight w:val="368"/>
        </w:trPr>
        <w:tc>
          <w:tcPr>
            <w:tcW w:w="3969" w:type="dxa"/>
            <w:vMerge w:val="restart"/>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 xml:space="preserve">Begeleide </w:t>
            </w:r>
            <w:proofErr w:type="spellStart"/>
            <w:r>
              <w:rPr>
                <w:rFonts w:eastAsia="Times New Roman" w:cs="Times New Roman"/>
                <w:b/>
                <w:sz w:val="18"/>
                <w:szCs w:val="20"/>
                <w:lang w:eastAsia="nl-NL"/>
              </w:rPr>
              <w:t>inoefening</w:t>
            </w:r>
            <w:proofErr w:type="spellEnd"/>
          </w:p>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(oefenen van de nieuwe stof onder begeleiding)</w:t>
            </w:r>
          </w:p>
        </w:tc>
        <w:tc>
          <w:tcPr>
            <w:tcW w:w="4678" w:type="dxa"/>
            <w:vMerge w:val="restart"/>
            <w:tcBorders>
              <w:top w:val="single" w:sz="2" w:space="0" w:color="auto"/>
              <w:left w:val="single" w:sz="2" w:space="0" w:color="auto"/>
              <w:bottom w:val="single" w:sz="2" w:space="0" w:color="auto"/>
              <w:right w:val="nil"/>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Ik leg uit wat we gaan doen: we maken een placemat in tweetallen. De kinderen gaan een combinatie maken van hun lievelingseten op het bord. Zij dekken de placemat met een bord en bestek. Zij schrijven met de letterdoos hun lievelingseten.</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Denk aan differentiatie &gt; groepen maken: bijvoorbeeld:</w:t>
            </w:r>
          </w:p>
        </w:tc>
        <w:tc>
          <w:tcPr>
            <w:tcW w:w="850" w:type="dxa"/>
            <w:tcBorders>
              <w:top w:val="single" w:sz="2" w:space="0" w:color="auto"/>
              <w:left w:val="single" w:sz="2" w:space="0" w:color="auto"/>
              <w:bottom w:val="nil"/>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7</w:t>
            </w:r>
          </w:p>
        </w:tc>
      </w:tr>
      <w:tr w:rsidR="007F2652" w:rsidTr="007F2652">
        <w:trPr>
          <w:gridAfter w:val="1"/>
          <w:wAfter w:w="850" w:type="dxa"/>
          <w:cantSplit/>
          <w:trHeight w:val="367"/>
        </w:trPr>
        <w:tc>
          <w:tcPr>
            <w:tcW w:w="3969" w:type="dxa"/>
            <w:vMerge/>
            <w:tcBorders>
              <w:top w:val="single" w:sz="2" w:space="0" w:color="auto"/>
              <w:left w:val="single" w:sz="2" w:space="0" w:color="auto"/>
              <w:bottom w:val="single" w:sz="2" w:space="0" w:color="auto"/>
              <w:right w:val="single" w:sz="2" w:space="0" w:color="auto"/>
            </w:tcBorders>
            <w:vAlign w:val="center"/>
            <w:hideMark/>
          </w:tcPr>
          <w:p w:rsidR="007F2652" w:rsidRDefault="007F2652">
            <w:pPr>
              <w:spacing w:after="0" w:line="240" w:lineRule="auto"/>
              <w:rPr>
                <w:rFonts w:eastAsia="Times New Roman" w:cs="Times New Roman"/>
                <w:sz w:val="18"/>
                <w:szCs w:val="20"/>
                <w:lang w:eastAsia="nl-NL"/>
              </w:rPr>
            </w:pPr>
          </w:p>
        </w:tc>
        <w:tc>
          <w:tcPr>
            <w:tcW w:w="10206" w:type="dxa"/>
            <w:vMerge/>
            <w:tcBorders>
              <w:top w:val="single" w:sz="2" w:space="0" w:color="auto"/>
              <w:left w:val="single" w:sz="2" w:space="0" w:color="auto"/>
              <w:bottom w:val="single" w:sz="2" w:space="0" w:color="auto"/>
              <w:right w:val="nil"/>
            </w:tcBorders>
            <w:vAlign w:val="center"/>
            <w:hideMark/>
          </w:tcPr>
          <w:p w:rsidR="007F2652" w:rsidRDefault="007F2652">
            <w:pPr>
              <w:spacing w:after="0" w:line="240" w:lineRule="auto"/>
              <w:rPr>
                <w:rFonts w:eastAsia="Times New Roman" w:cs="Times New Roman"/>
                <w:sz w:val="18"/>
                <w:szCs w:val="20"/>
                <w:lang w:eastAsia="nl-NL"/>
              </w:rPr>
            </w:pPr>
          </w:p>
        </w:tc>
        <w:tc>
          <w:tcPr>
            <w:tcW w:w="4678" w:type="dxa"/>
            <w:tcBorders>
              <w:top w:val="nil"/>
              <w:left w:val="single" w:sz="2" w:space="0" w:color="auto"/>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zijn in tweetallen aan de slag</w:t>
            </w:r>
          </w:p>
        </w:tc>
      </w:tr>
      <w:tr w:rsidR="007F2652" w:rsidTr="007F2652">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 xml:space="preserve">Zelfstandige verwerking </w:t>
            </w:r>
          </w:p>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(er wordt door de leerlingen gewerkt aan het bereiken van de lesdoelen en evt. verlengde instructie. Wat doen de leerlingen die eerder klaar zijn met een opdracht/de les?)</w:t>
            </w:r>
          </w:p>
        </w:tc>
        <w:tc>
          <w:tcPr>
            <w:tcW w:w="4678" w:type="dxa"/>
            <w:tcBorders>
              <w:top w:val="single" w:sz="2" w:space="0" w:color="auto"/>
              <w:left w:val="single" w:sz="2" w:space="0" w:color="auto"/>
              <w:bottom w:val="single" w:sz="2" w:space="0" w:color="auto"/>
              <w:right w:val="nil"/>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loop door de klas en ik maak foto’s van de letterdozen. Deze foto’s druk ik af en deze plakken de kinderen bij hun placemat </w:t>
            </w:r>
          </w:p>
        </w:tc>
        <w:tc>
          <w:tcPr>
            <w:tcW w:w="4678" w:type="dxa"/>
            <w:tcBorders>
              <w:top w:val="single" w:sz="2" w:space="0" w:color="auto"/>
              <w:left w:val="single" w:sz="2" w:space="0" w:color="auto"/>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zijn in tweetallen aan de slag.</w:t>
            </w:r>
          </w:p>
        </w:tc>
        <w:tc>
          <w:tcPr>
            <w:tcW w:w="850" w:type="dxa"/>
            <w:tcBorders>
              <w:top w:val="single" w:sz="2" w:space="0" w:color="auto"/>
              <w:left w:val="single" w:sz="2" w:space="0" w:color="auto"/>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30</w:t>
            </w:r>
          </w:p>
        </w:tc>
      </w:tr>
      <w:tr w:rsidR="007F2652" w:rsidTr="007F2652">
        <w:trPr>
          <w:trHeight w:val="1189"/>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spacing w:before="60" w:after="60" w:line="240" w:lineRule="auto"/>
              <w:rPr>
                <w:rFonts w:eastAsia="Times New Roman" w:cs="Times New Roman"/>
                <w:b/>
                <w:sz w:val="18"/>
                <w:szCs w:val="20"/>
                <w:lang w:eastAsia="nl-NL"/>
              </w:rPr>
            </w:pPr>
            <w:r>
              <w:rPr>
                <w:rFonts w:eastAsia="Times New Roman" w:cs="Times New Roman"/>
                <w:b/>
                <w:sz w:val="18"/>
                <w:szCs w:val="20"/>
                <w:lang w:eastAsia="nl-NL"/>
              </w:rPr>
              <w:t>Afsluiting</w:t>
            </w:r>
          </w:p>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(nabespreken van proces en/of product met de kinderen en afsluiting van de les)</w:t>
            </w:r>
          </w:p>
        </w:tc>
        <w:tc>
          <w:tcPr>
            <w:tcW w:w="4678" w:type="dxa"/>
            <w:tcBorders>
              <w:top w:val="single" w:sz="2" w:space="0" w:color="auto"/>
              <w:left w:val="single" w:sz="2" w:space="0" w:color="auto"/>
              <w:bottom w:val="single" w:sz="2" w:space="0" w:color="auto"/>
              <w:right w:val="nil"/>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Ik leg uit dat je de placemat mag presenteren</w:t>
            </w:r>
          </w:p>
        </w:tc>
        <w:tc>
          <w:tcPr>
            <w:tcW w:w="4678" w:type="dxa"/>
            <w:tcBorders>
              <w:top w:val="single" w:sz="2" w:space="0" w:color="auto"/>
              <w:left w:val="single" w:sz="2" w:space="0" w:color="auto"/>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tweetallen leggen uit wat zij hebben gemaakt en de rest van de klas reflecteert hun werk</w:t>
            </w:r>
          </w:p>
        </w:tc>
        <w:tc>
          <w:tcPr>
            <w:tcW w:w="850" w:type="dxa"/>
            <w:tcBorders>
              <w:top w:val="single" w:sz="2" w:space="0" w:color="auto"/>
              <w:left w:val="single" w:sz="2" w:space="0" w:color="auto"/>
              <w:bottom w:val="single" w:sz="2" w:space="0" w:color="auto"/>
              <w:right w:val="single" w:sz="2" w:space="0" w:color="auto"/>
            </w:tcBorders>
            <w:hideMark/>
          </w:tcPr>
          <w:p w:rsidR="007F2652" w:rsidRDefault="007F265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bl>
    <w:p w:rsidR="007F2652" w:rsidRDefault="007F2652" w:rsidP="007F2652">
      <w:pPr>
        <w:spacing w:after="0" w:line="240" w:lineRule="auto"/>
        <w:rPr>
          <w:rFonts w:eastAsia="Times New Roman" w:cs="Times New Roman"/>
          <w:b/>
          <w:sz w:val="24"/>
          <w:szCs w:val="20"/>
          <w:lang w:eastAsia="nl-NL"/>
        </w:rPr>
      </w:pPr>
    </w:p>
    <w:p w:rsidR="007F2652" w:rsidRDefault="007F2652" w:rsidP="007F2652">
      <w:pPr>
        <w:rPr>
          <w:rFonts w:eastAsia="Times New Roman" w:cs="Times New Roman"/>
          <w:b/>
          <w:sz w:val="22"/>
          <w:lang w:eastAsia="nl-NL"/>
        </w:rPr>
      </w:pPr>
      <w:r>
        <w:rPr>
          <w:rFonts w:eastAsia="Times New Roman" w:cs="Times New Roman"/>
          <w:b/>
          <w:sz w:val="22"/>
          <w:lang w:eastAsia="nl-NL"/>
        </w:rPr>
        <w:br w:type="page"/>
      </w:r>
    </w:p>
    <w:p w:rsidR="007F2652" w:rsidRDefault="007F2652" w:rsidP="007F2652">
      <w:pPr>
        <w:spacing w:after="0" w:line="240" w:lineRule="auto"/>
        <w:rPr>
          <w:rFonts w:eastAsia="Times New Roman" w:cs="Times New Roman"/>
          <w:sz w:val="22"/>
          <w:lang w:eastAsia="nl-NL"/>
        </w:rPr>
      </w:pPr>
      <w:r>
        <w:rPr>
          <w:rFonts w:eastAsia="Times New Roman" w:cs="Times New Roman"/>
          <w:b/>
          <w:sz w:val="22"/>
          <w:lang w:eastAsia="nl-NL"/>
        </w:rPr>
        <w:t>Organisatie en planning</w:t>
      </w:r>
    </w:p>
    <w:tbl>
      <w:tblPr>
        <w:tblW w:w="1417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969"/>
        <w:gridCol w:w="10206"/>
      </w:tblGrid>
      <w:tr w:rsidR="007F2652" w:rsidTr="007F2652">
        <w:trPr>
          <w:cantSplit/>
          <w:trHeight w:val="530"/>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technologische hulpmiddelen zet je in op leerkrachtniveau en/of </w:t>
            </w:r>
            <w:proofErr w:type="spellStart"/>
            <w:r>
              <w:rPr>
                <w:rFonts w:eastAsia="Times New Roman" w:cs="Times New Roman"/>
                <w:sz w:val="18"/>
                <w:szCs w:val="20"/>
                <w:lang w:eastAsia="nl-NL"/>
              </w:rPr>
              <w:t>leerlingniveau</w:t>
            </w:r>
            <w:proofErr w:type="spellEnd"/>
            <w:r>
              <w:rPr>
                <w:rFonts w:eastAsia="Times New Roman" w:cs="Times New Roman"/>
                <w:sz w:val="18"/>
                <w:szCs w:val="20"/>
                <w:lang w:eastAsia="nl-NL"/>
              </w:rPr>
              <w:t>?</w:t>
            </w:r>
          </w:p>
        </w:tc>
        <w:tc>
          <w:tcPr>
            <w:tcW w:w="10206" w:type="dxa"/>
            <w:tcBorders>
              <w:top w:val="single" w:sz="2" w:space="0" w:color="auto"/>
              <w:left w:val="single" w:sz="2" w:space="0" w:color="auto"/>
              <w:bottom w:val="single" w:sz="2" w:space="0" w:color="auto"/>
              <w:right w:val="single" w:sz="2" w:space="0" w:color="auto"/>
            </w:tcBorders>
            <w:shd w:val="clear" w:color="auto" w:fill="FFFFFF"/>
          </w:tcPr>
          <w:p w:rsidR="007F2652" w:rsidRDefault="007F2652">
            <w:pPr>
              <w:keepLines/>
              <w:spacing w:before="60" w:after="60" w:line="240" w:lineRule="auto"/>
              <w:rPr>
                <w:rFonts w:eastAsia="Times New Roman" w:cs="Times New Roman"/>
                <w:sz w:val="18"/>
                <w:szCs w:val="20"/>
                <w:lang w:eastAsia="nl-NL"/>
              </w:rPr>
            </w:pPr>
          </w:p>
        </w:tc>
      </w:tr>
      <w:tr w:rsidR="007F2652" w:rsidTr="007F2652">
        <w:trPr>
          <w:cantSplit/>
          <w:trHeight w:val="530"/>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hideMark/>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Welke andere materialen, leer- en hulpmiddelen gebruik je? Wat leg je voor aanvang van de les klaar? Wat zet je op het (</w:t>
            </w:r>
            <w:proofErr w:type="spellStart"/>
            <w:r>
              <w:rPr>
                <w:rFonts w:eastAsia="Times New Roman" w:cs="Times New Roman"/>
                <w:sz w:val="18"/>
                <w:szCs w:val="20"/>
                <w:lang w:eastAsia="nl-NL"/>
              </w:rPr>
              <w:t>digi</w:t>
            </w:r>
            <w:proofErr w:type="spellEnd"/>
            <w:r>
              <w:rPr>
                <w:rFonts w:eastAsia="Times New Roman" w:cs="Times New Roman"/>
                <w:sz w:val="18"/>
                <w:szCs w:val="20"/>
                <w:lang w:eastAsia="nl-NL"/>
              </w:rPr>
              <w:t>)bord?</w:t>
            </w:r>
          </w:p>
        </w:tc>
        <w:tc>
          <w:tcPr>
            <w:tcW w:w="10206" w:type="dxa"/>
            <w:tcBorders>
              <w:top w:val="single" w:sz="2" w:space="0" w:color="auto"/>
              <w:left w:val="single" w:sz="2" w:space="0" w:color="auto"/>
              <w:bottom w:val="single" w:sz="2" w:space="0" w:color="auto"/>
              <w:right w:val="single" w:sz="2" w:space="0" w:color="auto"/>
            </w:tcBorders>
            <w:shd w:val="clear" w:color="auto" w:fill="FFFFFF"/>
            <w:hideMark/>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Bordjes + </w:t>
            </w:r>
            <w:proofErr w:type="spellStart"/>
            <w:r>
              <w:rPr>
                <w:rFonts w:eastAsia="Times New Roman" w:cs="Times New Roman"/>
                <w:sz w:val="18"/>
                <w:szCs w:val="20"/>
                <w:lang w:eastAsia="nl-NL"/>
              </w:rPr>
              <w:t>bestek+servetten</w:t>
            </w:r>
            <w:proofErr w:type="spellEnd"/>
          </w:p>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Kopieer apparaat </w:t>
            </w:r>
          </w:p>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Letterdozen </w:t>
            </w:r>
          </w:p>
        </w:tc>
      </w:tr>
      <w:tr w:rsidR="007F2652" w:rsidTr="007F2652">
        <w:trPr>
          <w:cantSplit/>
          <w:trHeight w:val="56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Wat regel je in de dagen voor de les?</w:t>
            </w:r>
          </w:p>
          <w:p w:rsidR="007F2652" w:rsidRDefault="007F2652">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hideMark/>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Bordjes + </w:t>
            </w:r>
            <w:proofErr w:type="spellStart"/>
            <w:r>
              <w:rPr>
                <w:rFonts w:eastAsia="Times New Roman" w:cs="Times New Roman"/>
                <w:sz w:val="18"/>
                <w:szCs w:val="20"/>
                <w:lang w:eastAsia="nl-NL"/>
              </w:rPr>
              <w:t>bestek+servetten</w:t>
            </w:r>
            <w:proofErr w:type="spellEnd"/>
          </w:p>
        </w:tc>
      </w:tr>
      <w:tr w:rsidR="007F2652" w:rsidTr="007F2652">
        <w:trPr>
          <w:cantSplit/>
          <w:trHeight w:val="44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groeperings- en werkvormen gebruik je? </w:t>
            </w:r>
          </w:p>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Hoe organiseer je de wisseling van opstelling?</w:t>
            </w:r>
          </w:p>
          <w:p w:rsidR="007F2652" w:rsidRDefault="007F2652">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Tweetallen, klassikaal</w:t>
            </w:r>
          </w:p>
          <w:p w:rsidR="007F2652" w:rsidRDefault="007F2652">
            <w:pPr>
              <w:keepLines/>
              <w:spacing w:before="60" w:after="60" w:line="240" w:lineRule="auto"/>
              <w:rPr>
                <w:rFonts w:eastAsia="Times New Roman" w:cs="Times New Roman"/>
                <w:sz w:val="18"/>
                <w:szCs w:val="20"/>
                <w:lang w:eastAsia="nl-NL"/>
              </w:rPr>
            </w:pPr>
          </w:p>
        </w:tc>
      </w:tr>
      <w:tr w:rsidR="007F2652" w:rsidTr="007F2652">
        <w:trPr>
          <w:cantSplit/>
          <w:trHeight w:val="44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Welke regels en afspraken hanteer je tijdens de les? (o.a. tijdens het samenwerken)</w:t>
            </w:r>
          </w:p>
          <w:p w:rsidR="007F2652" w:rsidRDefault="007F2652">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hideMark/>
          </w:tcPr>
          <w:p w:rsidR="007F2652" w:rsidRDefault="007F2652" w:rsidP="00EE66E7">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Luisteren naar de juf en naar elkaar </w:t>
            </w:r>
          </w:p>
          <w:p w:rsidR="007F2652" w:rsidRDefault="007F2652" w:rsidP="00EE66E7">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Samen werken aan één product. </w:t>
            </w:r>
          </w:p>
        </w:tc>
      </w:tr>
      <w:tr w:rsidR="007F2652" w:rsidTr="007F2652">
        <w:trPr>
          <w:cantSplit/>
          <w:trHeight w:val="44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Waar leggen de leerlingen hun producten neer?</w:t>
            </w:r>
          </w:p>
          <w:p w:rsidR="007F2652" w:rsidRDefault="007F2652">
            <w:pPr>
              <w:keepLines/>
              <w:spacing w:before="60" w:after="60" w:line="240" w:lineRule="auto"/>
              <w:rPr>
                <w:rFonts w:eastAsia="Times New Roman" w:cs="Times New Roman"/>
                <w:sz w:val="18"/>
                <w:szCs w:val="20"/>
                <w:lang w:eastAsia="nl-NL"/>
              </w:rPr>
            </w:pPr>
          </w:p>
          <w:p w:rsidR="007F2652" w:rsidRDefault="007F2652">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hideMark/>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x</w:t>
            </w:r>
          </w:p>
        </w:tc>
      </w:tr>
      <w:tr w:rsidR="007F2652" w:rsidTr="007F2652">
        <w:trPr>
          <w:cantSplit/>
          <w:trHeight w:val="448"/>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Wie ruimt wat op? Waar en hoe worden gebruikte materialen opgeborgen? </w:t>
            </w:r>
          </w:p>
          <w:p w:rsidR="007F2652" w:rsidRDefault="007F2652">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shd w:val="clear" w:color="auto" w:fill="FFFFFF"/>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Elk tweetal ruimt zijn eigen spullen op. </w:t>
            </w:r>
          </w:p>
          <w:p w:rsidR="007F2652" w:rsidRDefault="007F2652">
            <w:pPr>
              <w:keepLines/>
              <w:spacing w:before="60" w:after="60" w:line="240" w:lineRule="auto"/>
              <w:rPr>
                <w:rFonts w:eastAsia="Times New Roman" w:cs="Times New Roman"/>
                <w:sz w:val="18"/>
                <w:szCs w:val="20"/>
                <w:lang w:eastAsia="nl-NL"/>
              </w:rPr>
            </w:pPr>
          </w:p>
        </w:tc>
      </w:tr>
      <w:tr w:rsidR="007F2652" w:rsidTr="007F2652">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Hoe organiseer je de lesovergang naar de volgende les? </w:t>
            </w:r>
          </w:p>
          <w:p w:rsidR="007F2652" w:rsidRDefault="007F2652">
            <w:pPr>
              <w:keepLines/>
              <w:spacing w:before="60" w:after="60" w:line="240" w:lineRule="auto"/>
              <w:rPr>
                <w:rFonts w:eastAsia="Times New Roman" w:cs="Times New Roman"/>
                <w:sz w:val="18"/>
                <w:szCs w:val="20"/>
                <w:lang w:eastAsia="nl-NL"/>
              </w:rPr>
            </w:pPr>
          </w:p>
        </w:tc>
        <w:tc>
          <w:tcPr>
            <w:tcW w:w="10206" w:type="dxa"/>
            <w:tcBorders>
              <w:top w:val="single" w:sz="2" w:space="0" w:color="auto"/>
              <w:left w:val="single" w:sz="2" w:space="0" w:color="auto"/>
              <w:bottom w:val="single" w:sz="2" w:space="0" w:color="auto"/>
              <w:right w:val="single" w:sz="2" w:space="0" w:color="auto"/>
            </w:tcBorders>
            <w:hideMark/>
          </w:tcPr>
          <w:p w:rsidR="007F2652" w:rsidRDefault="007F265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Alles wordt opgeruimd en de kinderen kunnen daarna naar huis. </w:t>
            </w:r>
          </w:p>
        </w:tc>
      </w:tr>
    </w:tbl>
    <w:p w:rsidR="00BE6CF2" w:rsidRDefault="00BE6CF2">
      <w:bookmarkStart w:id="2" w:name="_GoBack"/>
      <w:bookmarkEnd w:id="2"/>
    </w:p>
    <w:sectPr w:rsidR="00BE6CF2" w:rsidSect="007F265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BF1"/>
    <w:multiLevelType w:val="hybridMultilevel"/>
    <w:tmpl w:val="68F87342"/>
    <w:lvl w:ilvl="0" w:tplc="06868E72">
      <w:start w:val="1"/>
      <w:numFmt w:val="bullet"/>
      <w:lvlText w:val="•"/>
      <w:lvlJc w:val="left"/>
      <w:pPr>
        <w:tabs>
          <w:tab w:val="num" w:pos="720"/>
        </w:tabs>
        <w:ind w:left="720" w:hanging="360"/>
      </w:pPr>
      <w:rPr>
        <w:rFonts w:ascii="Arial" w:hAnsi="Arial" w:cs="Times New Roman" w:hint="default"/>
      </w:rPr>
    </w:lvl>
    <w:lvl w:ilvl="1" w:tplc="4F362D9C">
      <w:start w:val="1"/>
      <w:numFmt w:val="bullet"/>
      <w:lvlText w:val="•"/>
      <w:lvlJc w:val="left"/>
      <w:pPr>
        <w:tabs>
          <w:tab w:val="num" w:pos="1440"/>
        </w:tabs>
        <w:ind w:left="1440" w:hanging="360"/>
      </w:pPr>
      <w:rPr>
        <w:rFonts w:ascii="Arial" w:hAnsi="Arial" w:cs="Times New Roman" w:hint="default"/>
      </w:rPr>
    </w:lvl>
    <w:lvl w:ilvl="2" w:tplc="28BE7198">
      <w:start w:val="1"/>
      <w:numFmt w:val="bullet"/>
      <w:lvlText w:val="•"/>
      <w:lvlJc w:val="left"/>
      <w:pPr>
        <w:tabs>
          <w:tab w:val="num" w:pos="2160"/>
        </w:tabs>
        <w:ind w:left="2160" w:hanging="360"/>
      </w:pPr>
      <w:rPr>
        <w:rFonts w:ascii="Arial" w:hAnsi="Arial" w:cs="Times New Roman" w:hint="default"/>
      </w:rPr>
    </w:lvl>
    <w:lvl w:ilvl="3" w:tplc="54546B64">
      <w:start w:val="1"/>
      <w:numFmt w:val="bullet"/>
      <w:lvlText w:val="•"/>
      <w:lvlJc w:val="left"/>
      <w:pPr>
        <w:tabs>
          <w:tab w:val="num" w:pos="2880"/>
        </w:tabs>
        <w:ind w:left="2880" w:hanging="360"/>
      </w:pPr>
      <w:rPr>
        <w:rFonts w:ascii="Arial" w:hAnsi="Arial" w:cs="Times New Roman" w:hint="default"/>
      </w:rPr>
    </w:lvl>
    <w:lvl w:ilvl="4" w:tplc="6096F7DC">
      <w:start w:val="1"/>
      <w:numFmt w:val="bullet"/>
      <w:lvlText w:val="•"/>
      <w:lvlJc w:val="left"/>
      <w:pPr>
        <w:tabs>
          <w:tab w:val="num" w:pos="3600"/>
        </w:tabs>
        <w:ind w:left="3600" w:hanging="360"/>
      </w:pPr>
      <w:rPr>
        <w:rFonts w:ascii="Arial" w:hAnsi="Arial" w:cs="Times New Roman" w:hint="default"/>
      </w:rPr>
    </w:lvl>
    <w:lvl w:ilvl="5" w:tplc="6616D0CA">
      <w:start w:val="1"/>
      <w:numFmt w:val="bullet"/>
      <w:lvlText w:val="•"/>
      <w:lvlJc w:val="left"/>
      <w:pPr>
        <w:tabs>
          <w:tab w:val="num" w:pos="4320"/>
        </w:tabs>
        <w:ind w:left="4320" w:hanging="360"/>
      </w:pPr>
      <w:rPr>
        <w:rFonts w:ascii="Arial" w:hAnsi="Arial" w:cs="Times New Roman" w:hint="default"/>
      </w:rPr>
    </w:lvl>
    <w:lvl w:ilvl="6" w:tplc="6F2A4002">
      <w:start w:val="1"/>
      <w:numFmt w:val="bullet"/>
      <w:lvlText w:val="•"/>
      <w:lvlJc w:val="left"/>
      <w:pPr>
        <w:tabs>
          <w:tab w:val="num" w:pos="5040"/>
        </w:tabs>
        <w:ind w:left="5040" w:hanging="360"/>
      </w:pPr>
      <w:rPr>
        <w:rFonts w:ascii="Arial" w:hAnsi="Arial" w:cs="Times New Roman" w:hint="default"/>
      </w:rPr>
    </w:lvl>
    <w:lvl w:ilvl="7" w:tplc="036C9C94">
      <w:start w:val="1"/>
      <w:numFmt w:val="bullet"/>
      <w:lvlText w:val="•"/>
      <w:lvlJc w:val="left"/>
      <w:pPr>
        <w:tabs>
          <w:tab w:val="num" w:pos="5760"/>
        </w:tabs>
        <w:ind w:left="5760" w:hanging="360"/>
      </w:pPr>
      <w:rPr>
        <w:rFonts w:ascii="Arial" w:hAnsi="Arial" w:cs="Times New Roman" w:hint="default"/>
      </w:rPr>
    </w:lvl>
    <w:lvl w:ilvl="8" w:tplc="481E1000">
      <w:start w:val="1"/>
      <w:numFmt w:val="bullet"/>
      <w:lvlText w:val="•"/>
      <w:lvlJc w:val="left"/>
      <w:pPr>
        <w:tabs>
          <w:tab w:val="num" w:pos="6480"/>
        </w:tabs>
        <w:ind w:left="6480" w:hanging="360"/>
      </w:pPr>
      <w:rPr>
        <w:rFonts w:ascii="Arial" w:hAnsi="Arial" w:cs="Times New Roman" w:hint="default"/>
      </w:rPr>
    </w:lvl>
  </w:abstractNum>
  <w:abstractNum w:abstractNumId="1">
    <w:nsid w:val="5DD502C9"/>
    <w:multiLevelType w:val="hybridMultilevel"/>
    <w:tmpl w:val="046AB4A0"/>
    <w:lvl w:ilvl="0" w:tplc="A96C004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52"/>
    <w:rsid w:val="007F2652"/>
    <w:rsid w:val="00BE6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2652"/>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F2652"/>
    <w:rPr>
      <w:color w:val="0000FF" w:themeColor="hyperlink"/>
      <w:u w:val="single"/>
    </w:rPr>
  </w:style>
  <w:style w:type="paragraph" w:styleId="Geenafstand">
    <w:name w:val="No Spacing"/>
    <w:uiPriority w:val="1"/>
    <w:qFormat/>
    <w:rsid w:val="007F2652"/>
    <w:pPr>
      <w:spacing w:after="0" w:line="240" w:lineRule="auto"/>
    </w:pPr>
  </w:style>
  <w:style w:type="paragraph" w:styleId="Lijstalinea">
    <w:name w:val="List Paragraph"/>
    <w:basedOn w:val="Standaard"/>
    <w:uiPriority w:val="34"/>
    <w:qFormat/>
    <w:rsid w:val="007F26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2652"/>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F2652"/>
    <w:rPr>
      <w:color w:val="0000FF" w:themeColor="hyperlink"/>
      <w:u w:val="single"/>
    </w:rPr>
  </w:style>
  <w:style w:type="paragraph" w:styleId="Geenafstand">
    <w:name w:val="No Spacing"/>
    <w:uiPriority w:val="1"/>
    <w:qFormat/>
    <w:rsid w:val="007F2652"/>
    <w:pPr>
      <w:spacing w:after="0" w:line="240" w:lineRule="auto"/>
    </w:pPr>
  </w:style>
  <w:style w:type="paragraph" w:styleId="Lijstalinea">
    <w:name w:val="List Paragraph"/>
    <w:basedOn w:val="Standaard"/>
    <w:uiPriority w:val="34"/>
    <w:qFormat/>
    <w:rsid w:val="007F2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rzamiekedekovel@hotmail.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5198</Characters>
  <Application>Microsoft Office Word</Application>
  <DocSecurity>0</DocSecurity>
  <Lines>43</Lines>
  <Paragraphs>12</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Lesvoorbereidingsformulier en evaluatie Fase 2 en 3  ( In jaar 3 en 4 mag waar m</vt:lpstr>
    </vt:vector>
  </TitlesOfParts>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de Kovel</dc:creator>
  <cp:keywords/>
  <dc:description/>
  <cp:lastModifiedBy>Thirza de Kovel</cp:lastModifiedBy>
  <cp:revision>1</cp:revision>
  <dcterms:created xsi:type="dcterms:W3CDTF">2017-10-30T19:03:00Z</dcterms:created>
  <dcterms:modified xsi:type="dcterms:W3CDTF">2017-10-30T19:04:00Z</dcterms:modified>
</cp:coreProperties>
</file>